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5A" w:rsidRDefault="00153A5A">
      <w:pPr>
        <w:pStyle w:val="a3"/>
        <w:spacing w:before="23"/>
        <w:ind w:left="0"/>
        <w:rPr>
          <w:b/>
        </w:rPr>
      </w:pPr>
    </w:p>
    <w:p w:rsidR="003512FA" w:rsidRDefault="009B7041" w:rsidP="003512FA">
      <w:pPr>
        <w:pStyle w:val="1"/>
        <w:spacing w:before="0" w:line="278" w:lineRule="auto"/>
        <w:ind w:left="4638" w:right="726" w:hanging="3507"/>
      </w:pPr>
      <w:r>
        <w:t>Анализ</w:t>
      </w:r>
    </w:p>
    <w:p w:rsidR="003512FA" w:rsidRDefault="009B7041" w:rsidP="003512FA">
      <w:pPr>
        <w:pStyle w:val="1"/>
        <w:spacing w:before="0" w:line="278" w:lineRule="auto"/>
        <w:ind w:left="4638" w:right="726" w:hanging="3507"/>
      </w:pPr>
      <w:r>
        <w:t xml:space="preserve"> работы по подготовке учащихся МБОУ «Керлигачская ООШ» </w:t>
      </w:r>
    </w:p>
    <w:p w:rsidR="003512FA" w:rsidRDefault="003512FA" w:rsidP="003512FA">
      <w:pPr>
        <w:pStyle w:val="1"/>
        <w:spacing w:before="0" w:line="278" w:lineRule="auto"/>
        <w:ind w:left="4638" w:right="726" w:hanging="3507"/>
      </w:pPr>
      <w:r>
        <w:t>к</w:t>
      </w:r>
      <w:r w:rsidR="004C7D9A">
        <w:rPr>
          <w:spacing w:val="-5"/>
        </w:rPr>
        <w:t xml:space="preserve"> </w:t>
      </w:r>
      <w:r w:rsidR="004C7D9A">
        <w:t>государственной</w:t>
      </w:r>
      <w:r w:rsidR="004C7D9A">
        <w:rPr>
          <w:spacing w:val="-4"/>
        </w:rPr>
        <w:t xml:space="preserve"> </w:t>
      </w:r>
      <w:r w:rsidR="004C7D9A">
        <w:t>итоговой</w:t>
      </w:r>
      <w:r w:rsidR="004C7D9A">
        <w:rPr>
          <w:spacing w:val="-4"/>
        </w:rPr>
        <w:t xml:space="preserve"> </w:t>
      </w:r>
      <w:r w:rsidR="004C7D9A">
        <w:t>аттестации по</w:t>
      </w:r>
      <w:r w:rsidR="004C7D9A">
        <w:rPr>
          <w:spacing w:val="-7"/>
        </w:rPr>
        <w:t xml:space="preserve"> </w:t>
      </w:r>
      <w:r w:rsidR="004C7D9A">
        <w:t>программам</w:t>
      </w:r>
      <w:r w:rsidR="004C7D9A">
        <w:rPr>
          <w:spacing w:val="-5"/>
        </w:rPr>
        <w:t xml:space="preserve"> </w:t>
      </w:r>
      <w:r w:rsidR="004C7D9A">
        <w:t>основного</w:t>
      </w:r>
      <w:r w:rsidR="004C7D9A">
        <w:rPr>
          <w:spacing w:val="-4"/>
        </w:rPr>
        <w:t xml:space="preserve"> </w:t>
      </w:r>
      <w:r>
        <w:t xml:space="preserve">общего образования </w:t>
      </w:r>
    </w:p>
    <w:p w:rsidR="00153A5A" w:rsidRDefault="003512FA" w:rsidP="003512FA">
      <w:pPr>
        <w:pStyle w:val="1"/>
        <w:spacing w:before="0" w:line="278" w:lineRule="auto"/>
        <w:ind w:left="4638" w:right="726" w:hanging="3507"/>
      </w:pPr>
      <w:bookmarkStart w:id="0" w:name="_GoBack"/>
      <w:bookmarkEnd w:id="0"/>
      <w:r>
        <w:t>в 2024-2025</w:t>
      </w:r>
      <w:r w:rsidR="004C7D9A">
        <w:t xml:space="preserve"> году</w:t>
      </w:r>
    </w:p>
    <w:p w:rsidR="00153A5A" w:rsidRDefault="004C7D9A">
      <w:pPr>
        <w:pStyle w:val="a3"/>
        <w:spacing w:before="190" w:line="276" w:lineRule="auto"/>
        <w:ind w:right="846"/>
        <w:jc w:val="both"/>
      </w:pPr>
      <w:proofErr w:type="gramStart"/>
      <w:r>
        <w:t xml:space="preserve">Основной государственный экзамен в 2025 году проводился в соответствии с совместным приказом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образования», на основании приказа Министерства просвещения Российской Федерации, </w:t>
      </w:r>
      <w:proofErr w:type="spellStart"/>
      <w:r>
        <w:t>Рособрнадзора</w:t>
      </w:r>
      <w:proofErr w:type="spellEnd"/>
      <w:r>
        <w:rPr>
          <w:spacing w:val="-1"/>
        </w:rPr>
        <w:t xml:space="preserve"> </w:t>
      </w:r>
      <w:r>
        <w:t>от 04.04.2023 года</w:t>
      </w:r>
      <w:r>
        <w:rPr>
          <w:spacing w:val="-3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232/551 «Об утверждении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проведения</w:t>
      </w:r>
      <w:proofErr w:type="gramEnd"/>
      <w:r>
        <w:t xml:space="preserve"> государственной итоговой аттестации по образовательным программам основного общего образования», на основании совместных приказов Министерства просвещения Российской Федерации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Федеральной</w:t>
      </w:r>
      <w:r>
        <w:rPr>
          <w:spacing w:val="14"/>
        </w:rPr>
        <w:t xml:space="preserve"> </w:t>
      </w:r>
      <w:r>
        <w:t>службы</w:t>
      </w:r>
      <w:r>
        <w:rPr>
          <w:spacing w:val="1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надзору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сфере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науки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11.11.2024</w:t>
      </w:r>
      <w:r>
        <w:rPr>
          <w:spacing w:val="13"/>
        </w:rPr>
        <w:t xml:space="preserve"> </w:t>
      </w:r>
      <w:r>
        <w:rPr>
          <w:spacing w:val="-4"/>
        </w:rPr>
        <w:t>года</w:t>
      </w:r>
    </w:p>
    <w:p w:rsidR="00153A5A" w:rsidRDefault="004C7D9A">
      <w:pPr>
        <w:pStyle w:val="a3"/>
        <w:spacing w:line="276" w:lineRule="auto"/>
        <w:ind w:right="848"/>
        <w:jc w:val="both"/>
      </w:pPr>
      <w:r>
        <w:t>№ 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году»,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11.11.2024</w:t>
      </w:r>
      <w:r>
        <w:rPr>
          <w:spacing w:val="-1"/>
        </w:rPr>
        <w:t xml:space="preserve"> </w:t>
      </w:r>
      <w:r>
        <w:t>года №</w:t>
      </w:r>
      <w:r>
        <w:rPr>
          <w:spacing w:val="-2"/>
        </w:rPr>
        <w:t xml:space="preserve"> 789/2091</w:t>
      </w:r>
    </w:p>
    <w:p w:rsidR="00153A5A" w:rsidRDefault="004C7D9A">
      <w:pPr>
        <w:pStyle w:val="a3"/>
        <w:spacing w:before="1" w:line="276" w:lineRule="auto"/>
        <w:ind w:right="846"/>
        <w:jc w:val="both"/>
      </w:pPr>
      <w:r>
        <w:t xml:space="preserve">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</w:t>
      </w:r>
      <w:proofErr w:type="gramStart"/>
      <w:r>
        <w:t>воспитания при его проведении в 2025 году», на основании распоряжения Кабинета Министров Республики Татарстан от 27.02.2025 года № 405-р, от 07.05.2025 года № под-774/25 «О проведении основного периода государственной итоговой аттестации по образовательным программам основного общего образования в 2025 году» Государственная итоговая аттестация представляет собой форму объективной оценки качества подготовки лиц, освоивших образовательные программы основного общего образования, с использованием контрольных измерительных</w:t>
      </w:r>
      <w:proofErr w:type="gramEnd"/>
      <w:r>
        <w:t xml:space="preserve"> материалов, представляющих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 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учреждении. Важнейшим условием повышения качества процесса обучения является систематический анализ объективных данных о результатах подготовки обучающихся по </w:t>
      </w:r>
      <w:r>
        <w:rPr>
          <w:spacing w:val="-2"/>
        </w:rPr>
        <w:t>предметам.</w:t>
      </w:r>
    </w:p>
    <w:p w:rsidR="00153A5A" w:rsidRDefault="004C7D9A">
      <w:pPr>
        <w:pStyle w:val="a3"/>
        <w:spacing w:before="1" w:line="276" w:lineRule="auto"/>
        <w:ind w:right="844"/>
        <w:jc w:val="both"/>
      </w:pPr>
      <w:r>
        <w:t>В течение 2024-2025 учебного года в МБОУ «</w:t>
      </w:r>
      <w:r w:rsidR="00705B9A">
        <w:t>Керлигачская ООШ</w:t>
      </w:r>
      <w:r>
        <w:t>» велась  систематическая подготовка участников образовательного процесса к ГИА-9. 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нормативно-правовыми</w:t>
      </w:r>
      <w:r>
        <w:rPr>
          <w:spacing w:val="-3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ГИА-9</w:t>
      </w:r>
      <w:r>
        <w:rPr>
          <w:spacing w:val="-3"/>
        </w:rPr>
        <w:t xml:space="preserve"> </w:t>
      </w:r>
      <w:r>
        <w:t>была разработана дорожная карта по подготовке учащихся к ОГЭ. На заседании педагогического совета были рассмотрены результаты ОГЭ 2024 года и намечены цель задачи на 2024-2025 учебный год.</w:t>
      </w:r>
    </w:p>
    <w:p w:rsidR="00153A5A" w:rsidRDefault="004C7D9A">
      <w:pPr>
        <w:pStyle w:val="a3"/>
        <w:spacing w:line="276" w:lineRule="auto"/>
        <w:ind w:right="847"/>
        <w:jc w:val="both"/>
      </w:pPr>
      <w:r>
        <w:t>В начале 2024-2025 учебного года была сформирована база данных по учащимся школы для сдачи ОГЭ-2025, которая обновлялась в течение года, оформлен информационный стенд, посвященный</w:t>
      </w:r>
      <w:r>
        <w:rPr>
          <w:spacing w:val="36"/>
        </w:rPr>
        <w:t xml:space="preserve">  </w:t>
      </w:r>
      <w:r>
        <w:t>ГИА-9,</w:t>
      </w:r>
      <w:r>
        <w:rPr>
          <w:spacing w:val="36"/>
        </w:rPr>
        <w:t xml:space="preserve">  </w:t>
      </w:r>
      <w:r>
        <w:t>на</w:t>
      </w:r>
      <w:r>
        <w:rPr>
          <w:spacing w:val="35"/>
        </w:rPr>
        <w:t xml:space="preserve">  </w:t>
      </w:r>
      <w:r>
        <w:t>сайте</w:t>
      </w:r>
      <w:r>
        <w:rPr>
          <w:spacing w:val="36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t>течение</w:t>
      </w:r>
      <w:r>
        <w:rPr>
          <w:spacing w:val="36"/>
        </w:rPr>
        <w:t xml:space="preserve">  </w:t>
      </w:r>
      <w:r>
        <w:t>года</w:t>
      </w:r>
      <w:r>
        <w:rPr>
          <w:spacing w:val="35"/>
        </w:rPr>
        <w:t xml:space="preserve">  </w:t>
      </w:r>
      <w:r>
        <w:t>размещалась</w:t>
      </w:r>
      <w:r w:rsidR="00705B9A">
        <w:rPr>
          <w:spacing w:val="36"/>
        </w:rPr>
        <w:t xml:space="preserve"> </w:t>
      </w:r>
      <w:r>
        <w:rPr>
          <w:spacing w:val="36"/>
        </w:rPr>
        <w:t xml:space="preserve">  </w:t>
      </w:r>
      <w:r>
        <w:t>нормативно-</w:t>
      </w:r>
      <w:r>
        <w:rPr>
          <w:spacing w:val="-2"/>
        </w:rPr>
        <w:t>правовая</w:t>
      </w:r>
    </w:p>
    <w:p w:rsidR="00153A5A" w:rsidRDefault="00153A5A">
      <w:pPr>
        <w:pStyle w:val="a3"/>
        <w:spacing w:line="276" w:lineRule="auto"/>
        <w:jc w:val="both"/>
        <w:sectPr w:rsidR="00153A5A">
          <w:footerReference w:type="default" r:id="rId8"/>
          <w:type w:val="continuous"/>
          <w:pgSz w:w="11910" w:h="16840"/>
          <w:pgMar w:top="760" w:right="0" w:bottom="1140" w:left="141" w:header="0" w:footer="958" w:gutter="0"/>
          <w:pgNumType w:start="1"/>
          <w:cols w:space="720"/>
        </w:sectPr>
      </w:pPr>
    </w:p>
    <w:p w:rsidR="00153A5A" w:rsidRDefault="004C7D9A">
      <w:pPr>
        <w:pStyle w:val="a3"/>
        <w:spacing w:before="70" w:line="276" w:lineRule="auto"/>
        <w:ind w:right="849"/>
        <w:jc w:val="both"/>
      </w:pPr>
      <w:r>
        <w:lastRenderedPageBreak/>
        <w:t xml:space="preserve">документация. Учителя-предметники уделяли внимание разбору различных вариантов тестовых заданий на уроках,  дополнительных и индивидуальных занятиях. </w:t>
      </w:r>
      <w:r w:rsidR="00705B9A">
        <w:t>П</w:t>
      </w:r>
      <w:r>
        <w:t xml:space="preserve">роводились пробные экзамены по всем предметам в форме и по материалам </w:t>
      </w:r>
      <w:r>
        <w:rPr>
          <w:spacing w:val="-4"/>
        </w:rPr>
        <w:t>ОГЭ.</w:t>
      </w:r>
    </w:p>
    <w:p w:rsidR="00153A5A" w:rsidRDefault="004C7D9A">
      <w:pPr>
        <w:pStyle w:val="a3"/>
        <w:spacing w:before="1" w:line="276" w:lineRule="auto"/>
        <w:ind w:right="845"/>
        <w:jc w:val="both"/>
      </w:pPr>
      <w:r>
        <w:t>В течение года осуществлялось постоянное информирование учащихся 9 классов и их родителей по вопросам подготовки к ГИА-9 через родительские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ГИА, результатами пробных диагностических тестирований. Данная информация зафиксирована в протоколах родительских собраний.</w:t>
      </w:r>
    </w:p>
    <w:p w:rsidR="00153A5A" w:rsidRDefault="004C7D9A">
      <w:pPr>
        <w:pStyle w:val="a3"/>
        <w:spacing w:line="276" w:lineRule="auto"/>
        <w:ind w:right="851"/>
        <w:jc w:val="both"/>
      </w:pPr>
      <w:r>
        <w:t>До сведения учащихся и родителей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ГИА-9.</w:t>
      </w:r>
    </w:p>
    <w:p w:rsidR="00153A5A" w:rsidRDefault="004C7D9A">
      <w:pPr>
        <w:pStyle w:val="a3"/>
        <w:spacing w:before="198" w:line="278" w:lineRule="auto"/>
        <w:ind w:right="845"/>
        <w:jc w:val="both"/>
      </w:pPr>
      <w:r>
        <w:t>К</w:t>
      </w:r>
      <w:r>
        <w:rPr>
          <w:spacing w:val="-1"/>
        </w:rPr>
        <w:t xml:space="preserve"> </w:t>
      </w:r>
      <w:r>
        <w:t>государственной итоговой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было допущено</w:t>
      </w:r>
      <w:r>
        <w:rPr>
          <w:spacing w:val="-1"/>
        </w:rPr>
        <w:t xml:space="preserve"> </w:t>
      </w:r>
      <w:r w:rsidR="00705B9A">
        <w:rPr>
          <w:spacing w:val="-1"/>
        </w:rPr>
        <w:t>2</w:t>
      </w:r>
      <w:r>
        <w:t xml:space="preserve"> выпускника 9</w:t>
      </w:r>
      <w:r>
        <w:rPr>
          <w:spacing w:val="-1"/>
        </w:rPr>
        <w:t xml:space="preserve"> </w:t>
      </w:r>
      <w:r>
        <w:t>классов.</w:t>
      </w:r>
    </w:p>
    <w:p w:rsidR="00153A5A" w:rsidRDefault="004C7D9A">
      <w:pPr>
        <w:pStyle w:val="1"/>
        <w:spacing w:before="203"/>
        <w:ind w:right="2"/>
      </w:pPr>
      <w:r>
        <w:t>Количество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предметам</w:t>
      </w:r>
    </w:p>
    <w:p w:rsidR="00153A5A" w:rsidRDefault="00153A5A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949"/>
        <w:gridCol w:w="1508"/>
        <w:gridCol w:w="1508"/>
        <w:gridCol w:w="1507"/>
      </w:tblGrid>
      <w:tr w:rsidR="00153A5A">
        <w:trPr>
          <w:trHeight w:val="527"/>
        </w:trPr>
        <w:tc>
          <w:tcPr>
            <w:tcW w:w="490" w:type="dxa"/>
          </w:tcPr>
          <w:p w:rsidR="00153A5A" w:rsidRDefault="004C7D9A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508" w:type="dxa"/>
          </w:tcPr>
          <w:p w:rsidR="00153A5A" w:rsidRDefault="004C7D9A">
            <w:pPr>
              <w:pStyle w:val="TableParagraph"/>
              <w:spacing w:line="275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2023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508" w:type="dxa"/>
          </w:tcPr>
          <w:p w:rsidR="00153A5A" w:rsidRDefault="004C7D9A">
            <w:pPr>
              <w:pStyle w:val="TableParagraph"/>
              <w:spacing w:line="275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2024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507" w:type="dxa"/>
          </w:tcPr>
          <w:p w:rsidR="00153A5A" w:rsidRDefault="004C7D9A">
            <w:pPr>
              <w:pStyle w:val="TableParagraph"/>
              <w:spacing w:line="275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2025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153A5A">
        <w:trPr>
          <w:trHeight w:val="275"/>
        </w:trPr>
        <w:tc>
          <w:tcPr>
            <w:tcW w:w="490" w:type="dxa"/>
          </w:tcPr>
          <w:p w:rsidR="00153A5A" w:rsidRDefault="004C7D9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3</w:t>
            </w:r>
            <w:r w:rsidR="004C7D9A">
              <w:rPr>
                <w:spacing w:val="-2"/>
                <w:sz w:val="24"/>
              </w:rPr>
              <w:t xml:space="preserve"> (100%)</w:t>
            </w:r>
          </w:p>
        </w:tc>
        <w:tc>
          <w:tcPr>
            <w:tcW w:w="1508" w:type="dxa"/>
          </w:tcPr>
          <w:p w:rsidR="00153A5A" w:rsidRDefault="00705B9A" w:rsidP="00705B9A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4C7D9A">
              <w:rPr>
                <w:spacing w:val="-2"/>
                <w:sz w:val="24"/>
              </w:rPr>
              <w:t xml:space="preserve"> (100%)</w:t>
            </w:r>
          </w:p>
        </w:tc>
        <w:tc>
          <w:tcPr>
            <w:tcW w:w="1507" w:type="dxa"/>
          </w:tcPr>
          <w:p w:rsidR="00153A5A" w:rsidRDefault="00705B9A" w:rsidP="00705B9A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2(1</w:t>
            </w:r>
            <w:r w:rsidR="004C7D9A">
              <w:rPr>
                <w:spacing w:val="-2"/>
                <w:sz w:val="24"/>
              </w:rPr>
              <w:t>00%)</w:t>
            </w:r>
          </w:p>
        </w:tc>
      </w:tr>
      <w:tr w:rsidR="00153A5A">
        <w:trPr>
          <w:trHeight w:val="354"/>
        </w:trPr>
        <w:tc>
          <w:tcPr>
            <w:tcW w:w="490" w:type="dxa"/>
          </w:tcPr>
          <w:p w:rsidR="00153A5A" w:rsidRDefault="004C7D9A">
            <w:pPr>
              <w:pStyle w:val="TableParagraph"/>
              <w:spacing w:before="73" w:line="261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spacing w:line="270" w:lineRule="exact"/>
              <w:ind w:left="241"/>
              <w:rPr>
                <w:sz w:val="24"/>
              </w:rPr>
            </w:pPr>
            <w:r>
              <w:rPr>
                <w:sz w:val="24"/>
              </w:rPr>
              <w:t>3</w:t>
            </w:r>
            <w:r w:rsidR="004C7D9A">
              <w:rPr>
                <w:spacing w:val="-2"/>
                <w:sz w:val="24"/>
              </w:rPr>
              <w:t xml:space="preserve"> (100%)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spacing w:line="270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4C7D9A">
              <w:rPr>
                <w:spacing w:val="-2"/>
                <w:sz w:val="24"/>
              </w:rPr>
              <w:t xml:space="preserve"> (100%)</w:t>
            </w:r>
          </w:p>
        </w:tc>
        <w:tc>
          <w:tcPr>
            <w:tcW w:w="1507" w:type="dxa"/>
          </w:tcPr>
          <w:p w:rsidR="00153A5A" w:rsidRDefault="00705B9A">
            <w:pPr>
              <w:pStyle w:val="TableParagraph"/>
              <w:spacing w:line="270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4C7D9A">
              <w:rPr>
                <w:spacing w:val="-2"/>
                <w:sz w:val="24"/>
              </w:rPr>
              <w:t xml:space="preserve"> (100%)</w:t>
            </w:r>
          </w:p>
        </w:tc>
      </w:tr>
      <w:tr w:rsidR="00153A5A">
        <w:trPr>
          <w:trHeight w:val="275"/>
        </w:trPr>
        <w:tc>
          <w:tcPr>
            <w:tcW w:w="490" w:type="dxa"/>
          </w:tcPr>
          <w:p w:rsidR="00153A5A" w:rsidRDefault="00705B9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08" w:type="dxa"/>
          </w:tcPr>
          <w:p w:rsidR="00153A5A" w:rsidRDefault="00705B9A" w:rsidP="00705B9A">
            <w:pPr>
              <w:pStyle w:val="TableParagraph"/>
              <w:ind w:left="0" w:right="205"/>
              <w:rPr>
                <w:sz w:val="24"/>
              </w:rPr>
            </w:pPr>
            <w:r>
              <w:rPr>
                <w:sz w:val="24"/>
              </w:rPr>
              <w:t xml:space="preserve">      2(67%)</w:t>
            </w:r>
          </w:p>
        </w:tc>
        <w:tc>
          <w:tcPr>
            <w:tcW w:w="1507" w:type="dxa"/>
          </w:tcPr>
          <w:p w:rsidR="00153A5A" w:rsidRDefault="00705B9A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  <w:tr w:rsidR="00153A5A">
        <w:trPr>
          <w:trHeight w:val="277"/>
        </w:trPr>
        <w:tc>
          <w:tcPr>
            <w:tcW w:w="490" w:type="dxa"/>
          </w:tcPr>
          <w:p w:rsidR="00153A5A" w:rsidRDefault="004C7D9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spacing w:line="258" w:lineRule="exact"/>
              <w:ind w:left="3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spacing w:line="258" w:lineRule="exact"/>
              <w:ind w:left="204" w:right="200"/>
              <w:jc w:val="center"/>
              <w:rPr>
                <w:sz w:val="24"/>
              </w:rPr>
            </w:pPr>
            <w:r>
              <w:rPr>
                <w:sz w:val="24"/>
              </w:rPr>
              <w:t>1(33%)</w:t>
            </w:r>
          </w:p>
        </w:tc>
        <w:tc>
          <w:tcPr>
            <w:tcW w:w="1507" w:type="dxa"/>
          </w:tcPr>
          <w:p w:rsidR="00153A5A" w:rsidRDefault="004C7D9A">
            <w:pPr>
              <w:pStyle w:val="TableParagraph"/>
              <w:spacing w:line="25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53A5A">
        <w:trPr>
          <w:trHeight w:val="414"/>
        </w:trPr>
        <w:tc>
          <w:tcPr>
            <w:tcW w:w="490" w:type="dxa"/>
          </w:tcPr>
          <w:p w:rsidR="00153A5A" w:rsidRDefault="004C7D9A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spacing w:before="133" w:line="261" w:lineRule="exact"/>
              <w:ind w:left="212"/>
              <w:rPr>
                <w:sz w:val="24"/>
              </w:rPr>
            </w:pPr>
            <w:r>
              <w:rPr>
                <w:sz w:val="24"/>
              </w:rPr>
              <w:t>3(100%)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spacing w:before="133" w:line="261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2(67%)</w:t>
            </w:r>
          </w:p>
        </w:tc>
        <w:tc>
          <w:tcPr>
            <w:tcW w:w="1507" w:type="dxa"/>
          </w:tcPr>
          <w:p w:rsidR="00153A5A" w:rsidRDefault="00705B9A">
            <w:pPr>
              <w:pStyle w:val="TableParagraph"/>
              <w:spacing w:before="133"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2(100%)</w:t>
            </w:r>
          </w:p>
        </w:tc>
      </w:tr>
      <w:tr w:rsidR="00153A5A">
        <w:trPr>
          <w:trHeight w:val="275"/>
        </w:trPr>
        <w:tc>
          <w:tcPr>
            <w:tcW w:w="490" w:type="dxa"/>
          </w:tcPr>
          <w:p w:rsidR="00153A5A" w:rsidRDefault="004C7D9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08" w:type="dxa"/>
          </w:tcPr>
          <w:p w:rsidR="00153A5A" w:rsidRDefault="004C7D9A" w:rsidP="00705B9A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</w:t>
            </w:r>
            <w:r w:rsidR="00705B9A">
              <w:rPr>
                <w:spacing w:val="-2"/>
                <w:sz w:val="24"/>
              </w:rPr>
              <w:t>33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1507" w:type="dxa"/>
          </w:tcPr>
          <w:p w:rsidR="00153A5A" w:rsidRDefault="00705B9A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53A5A">
        <w:trPr>
          <w:trHeight w:val="275"/>
        </w:trPr>
        <w:tc>
          <w:tcPr>
            <w:tcW w:w="490" w:type="dxa"/>
          </w:tcPr>
          <w:p w:rsidR="00153A5A" w:rsidRDefault="004C7D9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49" w:type="dxa"/>
          </w:tcPr>
          <w:p w:rsidR="00153A5A" w:rsidRDefault="004C7D9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1508" w:type="dxa"/>
          </w:tcPr>
          <w:p w:rsidR="00153A5A" w:rsidRDefault="00705B9A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3(100%)</w:t>
            </w:r>
          </w:p>
        </w:tc>
        <w:tc>
          <w:tcPr>
            <w:tcW w:w="1508" w:type="dxa"/>
          </w:tcPr>
          <w:p w:rsidR="00153A5A" w:rsidRDefault="006B256D" w:rsidP="006B256D">
            <w:pPr>
              <w:pStyle w:val="TableParagraph"/>
              <w:ind w:left="0" w:right="2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07" w:type="dxa"/>
          </w:tcPr>
          <w:p w:rsidR="00153A5A" w:rsidRDefault="006B256D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2(100%)</w:t>
            </w:r>
          </w:p>
        </w:tc>
      </w:tr>
      <w:tr w:rsidR="00153A5A">
        <w:trPr>
          <w:trHeight w:val="542"/>
        </w:trPr>
        <w:tc>
          <w:tcPr>
            <w:tcW w:w="4439" w:type="dxa"/>
            <w:gridSpan w:val="2"/>
          </w:tcPr>
          <w:p w:rsidR="00153A5A" w:rsidRDefault="004C7D9A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человек/экзаменов</w:t>
            </w:r>
          </w:p>
        </w:tc>
        <w:tc>
          <w:tcPr>
            <w:tcW w:w="1508" w:type="dxa"/>
          </w:tcPr>
          <w:p w:rsidR="00153A5A" w:rsidRDefault="006B256D">
            <w:pPr>
              <w:pStyle w:val="TableParagraph"/>
              <w:spacing w:line="275" w:lineRule="exact"/>
              <w:ind w:left="204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08" w:type="dxa"/>
          </w:tcPr>
          <w:p w:rsidR="00153A5A" w:rsidRDefault="006B256D">
            <w:pPr>
              <w:pStyle w:val="TableParagraph"/>
              <w:spacing w:line="275" w:lineRule="exact"/>
              <w:ind w:left="204" w:right="1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507" w:type="dxa"/>
          </w:tcPr>
          <w:p w:rsidR="00153A5A" w:rsidRDefault="006B256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</w:p>
        </w:tc>
      </w:tr>
    </w:tbl>
    <w:p w:rsidR="006B256D" w:rsidRDefault="004C7D9A" w:rsidP="006B256D">
      <w:pPr>
        <w:pStyle w:val="a3"/>
        <w:spacing w:line="276" w:lineRule="auto"/>
        <w:ind w:right="726"/>
      </w:pPr>
      <w:r>
        <w:t xml:space="preserve"> Как видно из таблицы, наблюдается понижение</w:t>
      </w:r>
      <w:r w:rsidR="006B256D">
        <w:t xml:space="preserve"> </w:t>
      </w:r>
      <w:r>
        <w:t>человек/экзаменов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уменьшением</w:t>
      </w:r>
      <w:r>
        <w:rPr>
          <w:spacing w:val="-3"/>
        </w:rPr>
        <w:t xml:space="preserve"> </w:t>
      </w:r>
      <w:r>
        <w:t>количества учащихся.</w:t>
      </w:r>
      <w:r>
        <w:rPr>
          <w:spacing w:val="-3"/>
        </w:rPr>
        <w:t xml:space="preserve"> </w:t>
      </w:r>
      <w:r w:rsidR="006B256D">
        <w:rPr>
          <w:spacing w:val="-3"/>
        </w:rPr>
        <w:t>Н</w:t>
      </w:r>
      <w:r>
        <w:rPr>
          <w:spacing w:val="-2"/>
        </w:rPr>
        <w:t>аиболее</w:t>
      </w:r>
      <w:r w:rsidR="006B256D">
        <w:rPr>
          <w:spacing w:val="-2"/>
        </w:rPr>
        <w:t xml:space="preserve"> </w:t>
      </w:r>
      <w:r>
        <w:t>востребованными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rPr>
          <w:spacing w:val="-2"/>
        </w:rPr>
        <w:t>предметы</w:t>
      </w:r>
      <w:r w:rsidR="006B256D">
        <w:rPr>
          <w:spacing w:val="-2"/>
        </w:rPr>
        <w:t xml:space="preserve"> </w:t>
      </w:r>
      <w:r>
        <w:t xml:space="preserve">«География», </w:t>
      </w:r>
      <w:r w:rsidR="006B256D">
        <w:t>«Родной (татарский) язык»</w:t>
      </w:r>
    </w:p>
    <w:p w:rsidR="00153A5A" w:rsidRDefault="004C7D9A">
      <w:pPr>
        <w:pStyle w:val="1"/>
        <w:spacing w:before="245"/>
        <w:ind w:right="2"/>
      </w:pPr>
      <w:r>
        <w:t>Результаты</w:t>
      </w:r>
      <w:r>
        <w:rPr>
          <w:spacing w:val="-5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2025 года</w:t>
      </w:r>
      <w:r>
        <w:rPr>
          <w:spacing w:val="-3"/>
        </w:rPr>
        <w:t xml:space="preserve"> </w:t>
      </w:r>
      <w:r>
        <w:t>(</w:t>
      </w:r>
      <w:r w:rsidR="006B256D">
        <w:t>с учетом</w:t>
      </w:r>
      <w:r>
        <w:rPr>
          <w:spacing w:val="-2"/>
        </w:rPr>
        <w:t xml:space="preserve"> пересдачи)</w:t>
      </w:r>
    </w:p>
    <w:p w:rsidR="00153A5A" w:rsidRDefault="004C7D9A">
      <w:pPr>
        <w:spacing w:before="243"/>
        <w:ind w:left="143" w:right="7"/>
        <w:jc w:val="center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язык.</w:t>
      </w:r>
      <w:r>
        <w:rPr>
          <w:b/>
          <w:spacing w:val="-3"/>
          <w:sz w:val="24"/>
        </w:rPr>
        <w:t xml:space="preserve"> </w:t>
      </w:r>
      <w:r w:rsidR="006B256D">
        <w:rPr>
          <w:b/>
          <w:sz w:val="24"/>
        </w:rPr>
        <w:t>Учитель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 w:rsidR="006B256D">
        <w:rPr>
          <w:b/>
          <w:sz w:val="24"/>
        </w:rPr>
        <w:t>Бурнашева Н.Д.</w:t>
      </w:r>
    </w:p>
    <w:p w:rsidR="00153A5A" w:rsidRDefault="00153A5A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8"/>
        <w:gridCol w:w="1135"/>
        <w:gridCol w:w="992"/>
        <w:gridCol w:w="1135"/>
        <w:gridCol w:w="993"/>
        <w:gridCol w:w="849"/>
        <w:gridCol w:w="990"/>
        <w:gridCol w:w="993"/>
        <w:gridCol w:w="848"/>
        <w:gridCol w:w="990"/>
        <w:gridCol w:w="710"/>
      </w:tblGrid>
      <w:tr w:rsidR="00153A5A" w:rsidTr="009B7041">
        <w:trPr>
          <w:trHeight w:val="230"/>
        </w:trPr>
        <w:tc>
          <w:tcPr>
            <w:tcW w:w="708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18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708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158" w:right="106" w:hanging="41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Коли </w:t>
            </w:r>
            <w:proofErr w:type="spellStart"/>
            <w:r>
              <w:rPr>
                <w:b/>
                <w:spacing w:val="-4"/>
                <w:sz w:val="20"/>
              </w:rPr>
              <w:t>чест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во</w:t>
            </w:r>
            <w:proofErr w:type="gramEnd"/>
          </w:p>
          <w:p w:rsidR="00153A5A" w:rsidRDefault="004C7D9A">
            <w:pPr>
              <w:pStyle w:val="TableParagraph"/>
              <w:spacing w:before="1" w:line="240" w:lineRule="auto"/>
              <w:ind w:left="137" w:hanging="24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выпу</w:t>
            </w:r>
            <w:proofErr w:type="spellEnd"/>
          </w:p>
          <w:p w:rsidR="00153A5A" w:rsidRDefault="004C7D9A">
            <w:pPr>
              <w:pStyle w:val="TableParagraph"/>
              <w:spacing w:line="228" w:lineRule="exact"/>
              <w:ind w:left="192" w:right="123" w:hanging="5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скни</w:t>
            </w:r>
            <w:proofErr w:type="spellEnd"/>
            <w:r>
              <w:rPr>
                <w:b/>
                <w:spacing w:val="-4"/>
                <w:sz w:val="20"/>
              </w:rPr>
              <w:t xml:space="preserve"> ков</w:t>
            </w:r>
          </w:p>
        </w:tc>
        <w:tc>
          <w:tcPr>
            <w:tcW w:w="1135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372" w:right="116" w:hanging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Успеваем </w:t>
            </w:r>
            <w:r>
              <w:rPr>
                <w:b/>
                <w:spacing w:val="-4"/>
                <w:sz w:val="20"/>
              </w:rPr>
              <w:t>ость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40" w:lineRule="auto"/>
              <w:ind w:left="26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ЛМР</w:t>
            </w:r>
          </w:p>
        </w:tc>
        <w:tc>
          <w:tcPr>
            <w:tcW w:w="1135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Качество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40" w:lineRule="auto"/>
              <w:ind w:left="26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ЛМР</w:t>
            </w:r>
          </w:p>
        </w:tc>
        <w:tc>
          <w:tcPr>
            <w:tcW w:w="3680" w:type="dxa"/>
            <w:gridSpan w:val="4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Оценки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40" w:lineRule="auto"/>
              <w:ind w:left="447" w:right="136" w:hanging="28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Средня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я</w:t>
            </w:r>
            <w:proofErr w:type="gramEnd"/>
          </w:p>
          <w:p w:rsidR="00153A5A" w:rsidRDefault="004C7D9A">
            <w:pPr>
              <w:pStyle w:val="TableParagraph"/>
              <w:spacing w:before="1" w:line="240" w:lineRule="auto"/>
              <w:ind w:lef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40" w:lineRule="auto"/>
              <w:ind w:left="13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ЛМР</w:t>
            </w:r>
          </w:p>
        </w:tc>
      </w:tr>
      <w:tr w:rsidR="00153A5A" w:rsidTr="009B7041">
        <w:trPr>
          <w:trHeight w:val="1140"/>
        </w:trPr>
        <w:tc>
          <w:tcPr>
            <w:tcW w:w="708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64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990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993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848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</w:tr>
      <w:tr w:rsidR="00153A5A" w:rsidTr="009B7041">
        <w:trPr>
          <w:trHeight w:val="345"/>
        </w:trPr>
        <w:tc>
          <w:tcPr>
            <w:tcW w:w="708" w:type="dxa"/>
          </w:tcPr>
          <w:p w:rsidR="00153A5A" w:rsidRDefault="004C7D9A">
            <w:pPr>
              <w:pStyle w:val="TableParagraph"/>
              <w:spacing w:before="1" w:line="240" w:lineRule="auto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708" w:type="dxa"/>
          </w:tcPr>
          <w:p w:rsidR="00153A5A" w:rsidRDefault="006B256D">
            <w:pPr>
              <w:pStyle w:val="TableParagraph"/>
              <w:spacing w:before="1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1135" w:type="dxa"/>
          </w:tcPr>
          <w:p w:rsidR="00153A5A" w:rsidRDefault="004C7D9A">
            <w:pPr>
              <w:pStyle w:val="TableParagraph"/>
              <w:spacing w:before="68" w:line="257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2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</w:tcPr>
          <w:p w:rsidR="00153A5A" w:rsidRDefault="00E93338">
            <w:pPr>
              <w:pStyle w:val="TableParagraph"/>
              <w:spacing w:before="68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</w:t>
            </w:r>
            <w:r w:rsidR="004C7D9A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993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  <w:tc>
          <w:tcPr>
            <w:tcW w:w="849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" w:line="240" w:lineRule="auto"/>
              <w:ind w:left="64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" w:line="240" w:lineRule="auto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before="1" w:line="240" w:lineRule="auto"/>
              <w:ind w:left="22" w:right="5"/>
              <w:jc w:val="center"/>
              <w:rPr>
                <w:b/>
                <w:sz w:val="2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" w:line="240" w:lineRule="auto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4,3</w:t>
            </w:r>
          </w:p>
        </w:tc>
        <w:tc>
          <w:tcPr>
            <w:tcW w:w="710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</w:tr>
      <w:tr w:rsidR="00153A5A" w:rsidTr="009B7041">
        <w:trPr>
          <w:trHeight w:val="345"/>
        </w:trPr>
        <w:tc>
          <w:tcPr>
            <w:tcW w:w="708" w:type="dxa"/>
          </w:tcPr>
          <w:p w:rsidR="00153A5A" w:rsidRDefault="004C7D9A">
            <w:pPr>
              <w:pStyle w:val="TableParagraph"/>
              <w:spacing w:line="275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708" w:type="dxa"/>
          </w:tcPr>
          <w:p w:rsidR="00153A5A" w:rsidRDefault="006B256D">
            <w:pPr>
              <w:pStyle w:val="TableParagraph"/>
              <w:spacing w:before="35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1135" w:type="dxa"/>
          </w:tcPr>
          <w:p w:rsidR="00153A5A" w:rsidRDefault="006B256D">
            <w:pPr>
              <w:pStyle w:val="TableParagraph"/>
              <w:spacing w:before="35" w:line="240" w:lineRule="auto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</w:t>
            </w:r>
            <w:r w:rsidR="004C7D9A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35" w:line="240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95,5%</w:t>
            </w:r>
          </w:p>
        </w:tc>
        <w:tc>
          <w:tcPr>
            <w:tcW w:w="1135" w:type="dxa"/>
          </w:tcPr>
          <w:p w:rsidR="00153A5A" w:rsidRDefault="000B388C">
            <w:pPr>
              <w:pStyle w:val="TableParagraph"/>
              <w:spacing w:before="35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33</w:t>
            </w:r>
            <w:r w:rsidR="004C7D9A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993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3" w:line="240" w:lineRule="auto"/>
              <w:ind w:left="22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64,4%</w:t>
            </w:r>
          </w:p>
        </w:tc>
        <w:tc>
          <w:tcPr>
            <w:tcW w:w="849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3" w:line="240" w:lineRule="auto"/>
              <w:ind w:left="64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:rsidR="00153A5A" w:rsidRDefault="004C7D9A" w:rsidP="00223EDA">
            <w:pPr>
              <w:pStyle w:val="TableParagraph"/>
              <w:spacing w:before="13" w:line="240" w:lineRule="auto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153A5A" w:rsidRDefault="00223EDA" w:rsidP="00223EDA">
            <w:pPr>
              <w:pStyle w:val="TableParagraph"/>
              <w:spacing w:before="13" w:line="240" w:lineRule="auto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3" w:line="240" w:lineRule="auto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:rsidR="00153A5A" w:rsidRDefault="00223EDA" w:rsidP="00223EDA">
            <w:pPr>
              <w:pStyle w:val="TableParagraph"/>
              <w:spacing w:before="35" w:line="240" w:lineRule="auto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3,3</w:t>
            </w:r>
          </w:p>
        </w:tc>
        <w:tc>
          <w:tcPr>
            <w:tcW w:w="710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35" w:line="240" w:lineRule="auto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3,93</w:t>
            </w:r>
          </w:p>
        </w:tc>
      </w:tr>
      <w:tr w:rsidR="00153A5A" w:rsidTr="009B7041">
        <w:trPr>
          <w:trHeight w:val="345"/>
        </w:trPr>
        <w:tc>
          <w:tcPr>
            <w:tcW w:w="708" w:type="dxa"/>
          </w:tcPr>
          <w:p w:rsidR="00153A5A" w:rsidRDefault="004C7D9A">
            <w:pPr>
              <w:pStyle w:val="TableParagraph"/>
              <w:spacing w:line="275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708" w:type="dxa"/>
          </w:tcPr>
          <w:p w:rsidR="00153A5A" w:rsidRDefault="006B256D">
            <w:pPr>
              <w:pStyle w:val="TableParagraph"/>
              <w:spacing w:before="35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135" w:type="dxa"/>
          </w:tcPr>
          <w:p w:rsidR="00153A5A" w:rsidRDefault="006B256D">
            <w:pPr>
              <w:pStyle w:val="TableParagraph"/>
              <w:spacing w:before="35" w:line="240" w:lineRule="auto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2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35" w:line="240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95,2</w:t>
            </w:r>
          </w:p>
        </w:tc>
        <w:tc>
          <w:tcPr>
            <w:tcW w:w="1135" w:type="dxa"/>
          </w:tcPr>
          <w:p w:rsidR="00153A5A" w:rsidRDefault="000B388C" w:rsidP="000B388C">
            <w:pPr>
              <w:pStyle w:val="TableParagraph"/>
              <w:spacing w:before="35" w:line="240" w:lineRule="auto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50%</w:t>
            </w:r>
          </w:p>
        </w:tc>
        <w:tc>
          <w:tcPr>
            <w:tcW w:w="993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3" w:line="240" w:lineRule="auto"/>
              <w:ind w:left="22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53,5</w:t>
            </w:r>
          </w:p>
        </w:tc>
        <w:tc>
          <w:tcPr>
            <w:tcW w:w="849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3" w:line="240" w:lineRule="auto"/>
              <w:ind w:left="64" w:right="5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3" w:line="240" w:lineRule="auto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3" w:line="240" w:lineRule="auto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848" w:type="dxa"/>
            <w:shd w:val="clear" w:color="auto" w:fill="FFFFFF" w:themeFill="background1"/>
          </w:tcPr>
          <w:p w:rsidR="00153A5A" w:rsidRDefault="00223EDA">
            <w:pPr>
              <w:pStyle w:val="TableParagraph"/>
              <w:spacing w:before="13" w:line="240" w:lineRule="auto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:rsidR="00153A5A" w:rsidRDefault="004C7D9A" w:rsidP="00223EDA">
            <w:pPr>
              <w:pStyle w:val="TableParagraph"/>
              <w:spacing w:before="35" w:line="240" w:lineRule="auto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3,</w:t>
            </w:r>
            <w:r w:rsidR="00223EDA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710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35" w:line="240" w:lineRule="auto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3,67</w:t>
            </w:r>
          </w:p>
        </w:tc>
      </w:tr>
    </w:tbl>
    <w:p w:rsidR="00153A5A" w:rsidRDefault="00223EDA">
      <w:pPr>
        <w:pStyle w:val="a3"/>
        <w:spacing w:line="276" w:lineRule="auto"/>
        <w:ind w:right="846"/>
        <w:jc w:val="both"/>
      </w:pPr>
      <w:r>
        <w:t>Один учащийся в основном этапе получил неудовлетворительную оценку</w:t>
      </w:r>
      <w:proofErr w:type="gramStart"/>
      <w:r>
        <w:t>.(</w:t>
      </w:r>
      <w:proofErr w:type="gramEnd"/>
      <w:r>
        <w:t>Мукимов). Сдал в резервный срок.</w:t>
      </w:r>
      <w:r w:rsidR="004C7D9A">
        <w:t xml:space="preserve"> Средняя оценка составила 3,</w:t>
      </w:r>
      <w:r>
        <w:t>5</w:t>
      </w:r>
      <w:r w:rsidR="004C7D9A">
        <w:t xml:space="preserve">, что на 0,20% </w:t>
      </w:r>
      <w:r>
        <w:t xml:space="preserve">выше </w:t>
      </w:r>
      <w:r w:rsidR="004C7D9A">
        <w:t>прошлогодних показателей и 0</w:t>
      </w:r>
      <w:r>
        <w:t>17</w:t>
      </w:r>
      <w:r w:rsidR="004C7D9A">
        <w:t xml:space="preserve">% ниже муниципальных показателей. Качество – </w:t>
      </w:r>
      <w:r>
        <w:t>50</w:t>
      </w:r>
      <w:r w:rsidR="004C7D9A">
        <w:t xml:space="preserve">%, что на </w:t>
      </w:r>
      <w:r w:rsidR="000F7796">
        <w:t>17</w:t>
      </w:r>
      <w:r w:rsidR="004C7D9A">
        <w:t xml:space="preserve">% </w:t>
      </w:r>
      <w:r w:rsidR="000F7796">
        <w:t>выше</w:t>
      </w:r>
      <w:r w:rsidR="004C7D9A">
        <w:t xml:space="preserve"> показателей 2024 года и на </w:t>
      </w:r>
      <w:r w:rsidR="000F7796">
        <w:t>3,5</w:t>
      </w:r>
      <w:r w:rsidR="004C7D9A">
        <w:t xml:space="preserve"> % ниже муниципального. </w:t>
      </w:r>
    </w:p>
    <w:p w:rsidR="00153A5A" w:rsidRDefault="004C7D9A" w:rsidP="000F7796">
      <w:pPr>
        <w:pStyle w:val="1"/>
        <w:spacing w:before="208"/>
        <w:rPr>
          <w:b w:val="0"/>
          <w:sz w:val="20"/>
        </w:rPr>
      </w:pPr>
      <w:r>
        <w:lastRenderedPageBreak/>
        <w:t>Математика.</w:t>
      </w:r>
      <w:r>
        <w:rPr>
          <w:spacing w:val="-3"/>
        </w:rPr>
        <w:t xml:space="preserve"> </w:t>
      </w:r>
      <w:proofErr w:type="spellStart"/>
      <w:r w:rsidR="000F7796">
        <w:t>Учитель</w:t>
      </w:r>
      <w:proofErr w:type="gramStart"/>
      <w:r>
        <w:t>:</w:t>
      </w:r>
      <w:r w:rsidR="000F7796">
        <w:t>М</w:t>
      </w:r>
      <w:proofErr w:type="gramEnd"/>
      <w:r w:rsidR="000F7796">
        <w:t>укимова</w:t>
      </w:r>
      <w:proofErr w:type="spellEnd"/>
      <w:r w:rsidR="000F7796">
        <w:t xml:space="preserve"> А.А.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94"/>
        <w:gridCol w:w="992"/>
        <w:gridCol w:w="995"/>
        <w:gridCol w:w="992"/>
        <w:gridCol w:w="992"/>
        <w:gridCol w:w="744"/>
        <w:gridCol w:w="744"/>
        <w:gridCol w:w="744"/>
        <w:gridCol w:w="747"/>
        <w:gridCol w:w="1133"/>
        <w:gridCol w:w="852"/>
      </w:tblGrid>
      <w:tr w:rsidR="00153A5A" w:rsidTr="009B7041">
        <w:trPr>
          <w:trHeight w:val="251"/>
        </w:trPr>
        <w:tc>
          <w:tcPr>
            <w:tcW w:w="992" w:type="dxa"/>
            <w:vMerge w:val="restart"/>
          </w:tcPr>
          <w:p w:rsidR="00153A5A" w:rsidRDefault="004C7D9A">
            <w:pPr>
              <w:pStyle w:val="TableParagraph"/>
              <w:spacing w:line="251" w:lineRule="exact"/>
              <w:ind w:left="314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994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121" w:right="107" w:hanging="1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Количе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ство</w:t>
            </w:r>
            <w:proofErr w:type="spellEnd"/>
            <w:proofErr w:type="gramEnd"/>
          </w:p>
          <w:p w:rsidR="00153A5A" w:rsidRDefault="004C7D9A">
            <w:pPr>
              <w:pStyle w:val="TableParagraph"/>
              <w:spacing w:line="25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выпуск </w:t>
            </w:r>
            <w:proofErr w:type="spellStart"/>
            <w:r>
              <w:rPr>
                <w:b/>
                <w:spacing w:val="-2"/>
              </w:rPr>
              <w:t>ников</w:t>
            </w:r>
            <w:proofErr w:type="spellEnd"/>
          </w:p>
        </w:tc>
        <w:tc>
          <w:tcPr>
            <w:tcW w:w="992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155" w:right="123" w:hanging="17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Успева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емость</w:t>
            </w:r>
            <w:proofErr w:type="spellEnd"/>
            <w:proofErr w:type="gramEnd"/>
          </w:p>
        </w:tc>
        <w:tc>
          <w:tcPr>
            <w:tcW w:w="995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51" w:lineRule="exact"/>
              <w:ind w:left="240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40" w:lineRule="auto"/>
              <w:ind w:left="378" w:right="135" w:hanging="23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Качест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во</w:t>
            </w:r>
            <w:proofErr w:type="gram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51" w:lineRule="exact"/>
              <w:ind w:left="241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2979" w:type="dxa"/>
            <w:gridSpan w:val="4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32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Оценки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40" w:lineRule="auto"/>
              <w:ind w:left="212" w:right="130" w:hanging="80"/>
              <w:rPr>
                <w:b/>
              </w:rPr>
            </w:pPr>
            <w:r>
              <w:rPr>
                <w:b/>
                <w:spacing w:val="-2"/>
              </w:rPr>
              <w:t>Средняя оценка</w:t>
            </w:r>
          </w:p>
        </w:tc>
        <w:tc>
          <w:tcPr>
            <w:tcW w:w="852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51" w:lineRule="exact"/>
              <w:ind w:left="168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</w:tr>
      <w:tr w:rsidR="00153A5A" w:rsidTr="009B7041">
        <w:trPr>
          <w:trHeight w:val="750"/>
        </w:trPr>
        <w:tc>
          <w:tcPr>
            <w:tcW w:w="992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44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44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47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</w:tr>
      <w:tr w:rsidR="000F7796" w:rsidTr="009B7041">
        <w:trPr>
          <w:trHeight w:val="342"/>
        </w:trPr>
        <w:tc>
          <w:tcPr>
            <w:tcW w:w="992" w:type="dxa"/>
          </w:tcPr>
          <w:p w:rsidR="000F7796" w:rsidRDefault="000F7796">
            <w:pPr>
              <w:pStyle w:val="TableParagraph"/>
              <w:spacing w:before="32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994" w:type="dxa"/>
          </w:tcPr>
          <w:p w:rsidR="000F7796" w:rsidRDefault="000F7796" w:rsidP="006E3DAA">
            <w:pPr>
              <w:pStyle w:val="TableParagraph"/>
              <w:spacing w:before="1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992" w:type="dxa"/>
          </w:tcPr>
          <w:p w:rsidR="000F7796" w:rsidRDefault="000F7796" w:rsidP="006E3DAA">
            <w:pPr>
              <w:pStyle w:val="TableParagraph"/>
              <w:spacing w:before="68" w:line="257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5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40" w:lineRule="auto"/>
              <w:ind w:left="0"/>
            </w:pPr>
          </w:p>
        </w:tc>
        <w:tc>
          <w:tcPr>
            <w:tcW w:w="99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32" w:line="240" w:lineRule="auto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1009%</w:t>
            </w:r>
          </w:p>
        </w:tc>
        <w:tc>
          <w:tcPr>
            <w:tcW w:w="99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40" w:lineRule="auto"/>
              <w:ind w:left="0"/>
            </w:pP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1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1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1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747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1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32" w:line="240" w:lineRule="auto"/>
              <w:ind w:left="13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40" w:lineRule="auto"/>
              <w:ind w:left="0"/>
            </w:pPr>
          </w:p>
        </w:tc>
      </w:tr>
      <w:tr w:rsidR="000F7796" w:rsidTr="009B7041">
        <w:trPr>
          <w:trHeight w:val="345"/>
        </w:trPr>
        <w:tc>
          <w:tcPr>
            <w:tcW w:w="992" w:type="dxa"/>
          </w:tcPr>
          <w:p w:rsidR="000F7796" w:rsidRDefault="000F7796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994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992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100%</w:t>
            </w:r>
          </w:p>
        </w:tc>
        <w:tc>
          <w:tcPr>
            <w:tcW w:w="995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95,3%</w:t>
            </w:r>
          </w:p>
        </w:tc>
        <w:tc>
          <w:tcPr>
            <w:tcW w:w="99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35" w:line="240" w:lineRule="auto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67%</w:t>
            </w:r>
          </w:p>
        </w:tc>
        <w:tc>
          <w:tcPr>
            <w:tcW w:w="99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85,9%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3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3-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3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3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7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3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35" w:line="240" w:lineRule="auto"/>
              <w:ind w:left="1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3,6</w:t>
            </w:r>
          </w:p>
        </w:tc>
        <w:tc>
          <w:tcPr>
            <w:tcW w:w="85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22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F7796" w:rsidTr="009B7041">
        <w:trPr>
          <w:trHeight w:val="345"/>
        </w:trPr>
        <w:tc>
          <w:tcPr>
            <w:tcW w:w="992" w:type="dxa"/>
          </w:tcPr>
          <w:p w:rsidR="000F7796" w:rsidRDefault="000F7796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994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992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5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92,4</w:t>
            </w:r>
          </w:p>
        </w:tc>
        <w:tc>
          <w:tcPr>
            <w:tcW w:w="99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35" w:line="240" w:lineRule="auto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80,9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3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3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0F7796" w:rsidRDefault="000F7796" w:rsidP="000F7796">
            <w:pPr>
              <w:pStyle w:val="TableParagraph"/>
              <w:spacing w:before="13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  <w:tc>
          <w:tcPr>
            <w:tcW w:w="747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3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35" w:line="240" w:lineRule="auto"/>
              <w:ind w:left="13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85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22" w:righ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3,86</w:t>
            </w:r>
          </w:p>
        </w:tc>
      </w:tr>
    </w:tbl>
    <w:p w:rsidR="00153A5A" w:rsidRDefault="000F7796">
      <w:pPr>
        <w:pStyle w:val="a3"/>
        <w:spacing w:before="70" w:line="276" w:lineRule="auto"/>
        <w:ind w:right="845"/>
        <w:jc w:val="both"/>
      </w:pPr>
      <w:r>
        <w:t>П</w:t>
      </w:r>
      <w:r w:rsidR="004C7D9A">
        <w:t>о</w:t>
      </w:r>
      <w:r w:rsidR="004C7D9A">
        <w:rPr>
          <w:spacing w:val="-1"/>
        </w:rPr>
        <w:t xml:space="preserve"> </w:t>
      </w:r>
      <w:r w:rsidR="004C7D9A">
        <w:t>математике</w:t>
      </w:r>
      <w:r w:rsidR="004C7D9A">
        <w:rPr>
          <w:spacing w:val="-3"/>
        </w:rPr>
        <w:t xml:space="preserve"> </w:t>
      </w:r>
      <w:r w:rsidR="004C7D9A">
        <w:t>наши</w:t>
      </w:r>
      <w:r w:rsidR="004C7D9A">
        <w:rPr>
          <w:spacing w:val="-2"/>
        </w:rPr>
        <w:t xml:space="preserve"> </w:t>
      </w:r>
      <w:r w:rsidR="004C7D9A">
        <w:t>показатели</w:t>
      </w:r>
      <w:r w:rsidR="004C7D9A">
        <w:rPr>
          <w:spacing w:val="-1"/>
        </w:rPr>
        <w:t xml:space="preserve"> </w:t>
      </w:r>
      <w:r w:rsidR="004C7D9A">
        <w:t xml:space="preserve">по критериям успеваемости, качества и средней оценки </w:t>
      </w:r>
      <w:r>
        <w:t xml:space="preserve">выше </w:t>
      </w:r>
      <w:r w:rsidR="004C7D9A">
        <w:t>прошлогодних показателей</w:t>
      </w:r>
      <w:r>
        <w:t xml:space="preserve"> и </w:t>
      </w:r>
      <w:r w:rsidR="004C7D9A">
        <w:t xml:space="preserve">  муниципальных</w:t>
      </w:r>
      <w:r w:rsidR="004C7D9A">
        <w:rPr>
          <w:spacing w:val="40"/>
        </w:rPr>
        <w:t xml:space="preserve"> </w:t>
      </w:r>
      <w:r w:rsidR="004C7D9A">
        <w:t>показателей.</w:t>
      </w:r>
    </w:p>
    <w:p w:rsidR="00153A5A" w:rsidRDefault="004C7D9A">
      <w:pPr>
        <w:pStyle w:val="1"/>
        <w:spacing w:before="207"/>
        <w:ind w:left="143"/>
      </w:pPr>
      <w:r>
        <w:t>География.</w:t>
      </w:r>
      <w:r>
        <w:rPr>
          <w:spacing w:val="-5"/>
        </w:rPr>
        <w:t xml:space="preserve"> </w:t>
      </w:r>
      <w:r>
        <w:t>Учитель:</w:t>
      </w:r>
      <w:r>
        <w:rPr>
          <w:spacing w:val="-3"/>
        </w:rPr>
        <w:t xml:space="preserve"> </w:t>
      </w:r>
      <w:r w:rsidR="000F7796">
        <w:t>Магизянова Р.С.</w:t>
      </w:r>
    </w:p>
    <w:p w:rsidR="00153A5A" w:rsidRDefault="00153A5A">
      <w:pPr>
        <w:pStyle w:val="a3"/>
        <w:spacing w:before="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277"/>
        <w:gridCol w:w="1136"/>
        <w:gridCol w:w="991"/>
        <w:gridCol w:w="991"/>
        <w:gridCol w:w="994"/>
        <w:gridCol w:w="672"/>
        <w:gridCol w:w="674"/>
        <w:gridCol w:w="672"/>
        <w:gridCol w:w="675"/>
        <w:gridCol w:w="991"/>
        <w:gridCol w:w="852"/>
      </w:tblGrid>
      <w:tr w:rsidR="00153A5A" w:rsidTr="009B7041">
        <w:trPr>
          <w:trHeight w:val="253"/>
        </w:trPr>
        <w:tc>
          <w:tcPr>
            <w:tcW w:w="992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314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1277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87" w:right="72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Количест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во</w:t>
            </w:r>
            <w:proofErr w:type="gram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выпускни</w:t>
            </w:r>
            <w:proofErr w:type="spellEnd"/>
          </w:p>
          <w:p w:rsidR="00153A5A" w:rsidRDefault="004C7D9A">
            <w:pPr>
              <w:pStyle w:val="TableParagraph"/>
              <w:spacing w:line="233" w:lineRule="exact"/>
              <w:ind w:left="87" w:right="72"/>
              <w:jc w:val="center"/>
              <w:rPr>
                <w:b/>
              </w:rPr>
            </w:pPr>
            <w:r>
              <w:rPr>
                <w:b/>
                <w:spacing w:val="-5"/>
              </w:rPr>
              <w:t>ков</w:t>
            </w:r>
          </w:p>
        </w:tc>
        <w:tc>
          <w:tcPr>
            <w:tcW w:w="1136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275" w:hanging="11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Успевае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мость</w:t>
            </w:r>
            <w:proofErr w:type="spellEnd"/>
            <w:proofErr w:type="gramEnd"/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241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991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380" w:right="132" w:hanging="23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Качест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во</w:t>
            </w:r>
            <w:proofErr w:type="gramEnd"/>
          </w:p>
        </w:tc>
        <w:tc>
          <w:tcPr>
            <w:tcW w:w="994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244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2693" w:type="dxa"/>
            <w:gridSpan w:val="4"/>
          </w:tcPr>
          <w:p w:rsidR="00153A5A" w:rsidRDefault="004C7D9A">
            <w:pPr>
              <w:pStyle w:val="TableParagraph"/>
              <w:spacing w:before="1" w:line="23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Оценки</w:t>
            </w:r>
          </w:p>
        </w:tc>
        <w:tc>
          <w:tcPr>
            <w:tcW w:w="991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119" w:right="106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Средня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я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оценка</w:t>
            </w:r>
          </w:p>
        </w:tc>
        <w:tc>
          <w:tcPr>
            <w:tcW w:w="852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172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</w:tr>
      <w:tr w:rsidR="00153A5A" w:rsidTr="009B7041">
        <w:trPr>
          <w:trHeight w:val="748"/>
        </w:trPr>
        <w:tc>
          <w:tcPr>
            <w:tcW w:w="992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153A5A" w:rsidRDefault="004C7D9A">
            <w:pPr>
              <w:pStyle w:val="TableParagraph"/>
              <w:spacing w:line="275" w:lineRule="exact"/>
              <w:ind w:left="1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674" w:type="dxa"/>
          </w:tcPr>
          <w:p w:rsidR="00153A5A" w:rsidRDefault="004C7D9A">
            <w:pPr>
              <w:pStyle w:val="TableParagraph"/>
              <w:spacing w:line="275" w:lineRule="exact"/>
              <w:ind w:left="1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672" w:type="dxa"/>
          </w:tcPr>
          <w:p w:rsidR="00153A5A" w:rsidRDefault="004C7D9A">
            <w:pPr>
              <w:pStyle w:val="TableParagraph"/>
              <w:spacing w:line="275" w:lineRule="exact"/>
              <w:ind w:left="1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675" w:type="dxa"/>
          </w:tcPr>
          <w:p w:rsidR="00153A5A" w:rsidRDefault="004C7D9A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</w:tr>
      <w:tr w:rsidR="000F7796" w:rsidTr="009B7041">
        <w:trPr>
          <w:trHeight w:val="345"/>
        </w:trPr>
        <w:tc>
          <w:tcPr>
            <w:tcW w:w="992" w:type="dxa"/>
          </w:tcPr>
          <w:p w:rsidR="000F7796" w:rsidRDefault="000F7796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277" w:type="dxa"/>
          </w:tcPr>
          <w:p w:rsidR="000F7796" w:rsidRDefault="000F7796" w:rsidP="006E3DAA">
            <w:pPr>
              <w:pStyle w:val="TableParagraph"/>
              <w:spacing w:before="1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1136" w:type="dxa"/>
          </w:tcPr>
          <w:p w:rsidR="000F7796" w:rsidRDefault="000F7796" w:rsidP="006E3DAA">
            <w:pPr>
              <w:pStyle w:val="TableParagraph"/>
              <w:spacing w:before="68" w:line="257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1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40" w:lineRule="auto"/>
              <w:ind w:left="0"/>
            </w:pPr>
          </w:p>
        </w:tc>
        <w:tc>
          <w:tcPr>
            <w:tcW w:w="991" w:type="dxa"/>
          </w:tcPr>
          <w:p w:rsidR="000F7796" w:rsidRDefault="000F7796">
            <w:pPr>
              <w:pStyle w:val="TableParagraph"/>
              <w:spacing w:before="68" w:line="257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100%</w:t>
            </w:r>
          </w:p>
        </w:tc>
        <w:tc>
          <w:tcPr>
            <w:tcW w:w="99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40" w:lineRule="auto"/>
              <w:ind w:left="0"/>
            </w:pPr>
          </w:p>
        </w:tc>
        <w:tc>
          <w:tcPr>
            <w:tcW w:w="672" w:type="dxa"/>
          </w:tcPr>
          <w:p w:rsidR="000F7796" w:rsidRDefault="000F7796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4" w:type="dxa"/>
          </w:tcPr>
          <w:p w:rsidR="000F7796" w:rsidRDefault="000F7796" w:rsidP="000F7796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672" w:type="dxa"/>
          </w:tcPr>
          <w:p w:rsidR="000F7796" w:rsidRDefault="003C5C9C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5" w:type="dxa"/>
          </w:tcPr>
          <w:p w:rsidR="000F7796" w:rsidRDefault="003C5C9C" w:rsidP="003C5C9C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1" w:type="dxa"/>
          </w:tcPr>
          <w:p w:rsidR="000F7796" w:rsidRDefault="003C5C9C">
            <w:pPr>
              <w:pStyle w:val="TableParagraph"/>
              <w:spacing w:line="275" w:lineRule="exact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4,3</w:t>
            </w:r>
          </w:p>
        </w:tc>
        <w:tc>
          <w:tcPr>
            <w:tcW w:w="85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40" w:lineRule="auto"/>
              <w:ind w:left="0"/>
            </w:pPr>
          </w:p>
        </w:tc>
      </w:tr>
      <w:tr w:rsidR="000F7796" w:rsidTr="009B7041">
        <w:trPr>
          <w:trHeight w:val="342"/>
        </w:trPr>
        <w:tc>
          <w:tcPr>
            <w:tcW w:w="992" w:type="dxa"/>
          </w:tcPr>
          <w:p w:rsidR="000F7796" w:rsidRDefault="000F7796">
            <w:pPr>
              <w:pStyle w:val="TableParagraph"/>
              <w:spacing w:before="32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277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1136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100%</w:t>
            </w:r>
          </w:p>
        </w:tc>
        <w:tc>
          <w:tcPr>
            <w:tcW w:w="991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75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83,9%</w:t>
            </w:r>
          </w:p>
        </w:tc>
        <w:tc>
          <w:tcPr>
            <w:tcW w:w="991" w:type="dxa"/>
          </w:tcPr>
          <w:p w:rsidR="000F7796" w:rsidRDefault="003C5C9C">
            <w:pPr>
              <w:pStyle w:val="TableParagraph"/>
              <w:spacing w:before="32" w:line="240" w:lineRule="auto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</w:t>
            </w:r>
            <w:r w:rsidR="000F7796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7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56,8%</w:t>
            </w:r>
          </w:p>
        </w:tc>
        <w:tc>
          <w:tcPr>
            <w:tcW w:w="672" w:type="dxa"/>
          </w:tcPr>
          <w:p w:rsidR="000F7796" w:rsidRDefault="003C5C9C">
            <w:pPr>
              <w:pStyle w:val="TableParagraph"/>
              <w:spacing w:before="11" w:line="240" w:lineRule="auto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74" w:type="dxa"/>
          </w:tcPr>
          <w:p w:rsidR="000F7796" w:rsidRDefault="003C5C9C">
            <w:pPr>
              <w:pStyle w:val="TableParagraph"/>
              <w:spacing w:before="11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2" w:type="dxa"/>
          </w:tcPr>
          <w:p w:rsidR="000F7796" w:rsidRDefault="003C5C9C">
            <w:pPr>
              <w:pStyle w:val="TableParagraph"/>
              <w:spacing w:before="11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5" w:type="dxa"/>
          </w:tcPr>
          <w:p w:rsidR="000F7796" w:rsidRDefault="003C5C9C">
            <w:pPr>
              <w:pStyle w:val="TableParagraph"/>
              <w:spacing w:before="1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1" w:type="dxa"/>
          </w:tcPr>
          <w:p w:rsidR="000F7796" w:rsidRDefault="000F7796">
            <w:pPr>
              <w:pStyle w:val="TableParagraph"/>
              <w:spacing w:before="32" w:line="240" w:lineRule="auto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85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line="275" w:lineRule="exact"/>
              <w:ind w:left="22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3,68</w:t>
            </w:r>
          </w:p>
        </w:tc>
      </w:tr>
      <w:tr w:rsidR="000F7796" w:rsidTr="009B7041">
        <w:trPr>
          <w:trHeight w:val="347"/>
        </w:trPr>
        <w:tc>
          <w:tcPr>
            <w:tcW w:w="992" w:type="dxa"/>
          </w:tcPr>
          <w:p w:rsidR="000F7796" w:rsidRDefault="000F7796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277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136" w:type="dxa"/>
          </w:tcPr>
          <w:p w:rsidR="000F7796" w:rsidRDefault="000F7796" w:rsidP="006E3DAA">
            <w:pPr>
              <w:pStyle w:val="TableParagraph"/>
              <w:spacing w:before="35" w:line="240" w:lineRule="auto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1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89,2%</w:t>
            </w:r>
          </w:p>
        </w:tc>
        <w:tc>
          <w:tcPr>
            <w:tcW w:w="991" w:type="dxa"/>
          </w:tcPr>
          <w:p w:rsidR="000F7796" w:rsidRDefault="003C5C9C">
            <w:pPr>
              <w:pStyle w:val="TableParagraph"/>
              <w:spacing w:before="35" w:line="240" w:lineRule="auto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</w:t>
            </w:r>
            <w:r w:rsidR="000F7796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73%</w:t>
            </w:r>
          </w:p>
        </w:tc>
        <w:tc>
          <w:tcPr>
            <w:tcW w:w="672" w:type="dxa"/>
          </w:tcPr>
          <w:p w:rsidR="000F7796" w:rsidRDefault="003C5C9C">
            <w:pPr>
              <w:pStyle w:val="TableParagraph"/>
              <w:spacing w:before="13" w:line="240" w:lineRule="auto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4" w:type="dxa"/>
          </w:tcPr>
          <w:p w:rsidR="000F7796" w:rsidRDefault="000F7796">
            <w:pPr>
              <w:pStyle w:val="TableParagraph"/>
              <w:spacing w:before="13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672" w:type="dxa"/>
          </w:tcPr>
          <w:p w:rsidR="000F7796" w:rsidRDefault="003C5C9C">
            <w:pPr>
              <w:pStyle w:val="TableParagraph"/>
              <w:spacing w:before="13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5" w:type="dxa"/>
          </w:tcPr>
          <w:p w:rsidR="000F7796" w:rsidRDefault="003C5C9C">
            <w:pPr>
              <w:pStyle w:val="TableParagraph"/>
              <w:spacing w:before="13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1" w:type="dxa"/>
          </w:tcPr>
          <w:p w:rsidR="000F7796" w:rsidRDefault="003C5C9C">
            <w:pPr>
              <w:pStyle w:val="TableParagraph"/>
              <w:spacing w:before="35" w:line="240" w:lineRule="auto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2" w:type="dxa"/>
            <w:shd w:val="clear" w:color="auto" w:fill="FFFFFF" w:themeFill="background1"/>
          </w:tcPr>
          <w:p w:rsidR="000F7796" w:rsidRDefault="000F7796">
            <w:pPr>
              <w:pStyle w:val="TableParagraph"/>
              <w:spacing w:before="1" w:line="240" w:lineRule="auto"/>
              <w:ind w:left="22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4,03</w:t>
            </w:r>
          </w:p>
        </w:tc>
      </w:tr>
    </w:tbl>
    <w:p w:rsidR="00153A5A" w:rsidRDefault="004C7D9A">
      <w:pPr>
        <w:pStyle w:val="a3"/>
        <w:spacing w:before="1" w:line="276" w:lineRule="auto"/>
        <w:ind w:right="844"/>
        <w:jc w:val="both"/>
      </w:pPr>
      <w:r>
        <w:t xml:space="preserve">Таким образом, </w:t>
      </w:r>
      <w:r w:rsidR="003C5C9C">
        <w:t>учащиеся показывают стабильные результаты ОГЭ по географии.</w:t>
      </w:r>
    </w:p>
    <w:p w:rsidR="003C5C9C" w:rsidRDefault="003C5C9C">
      <w:pPr>
        <w:pStyle w:val="a3"/>
      </w:pPr>
    </w:p>
    <w:p w:rsidR="00153A5A" w:rsidRDefault="003C5C9C" w:rsidP="009B7041">
      <w:pPr>
        <w:tabs>
          <w:tab w:val="left" w:pos="3720"/>
        </w:tabs>
        <w:rPr>
          <w:b/>
        </w:rPr>
      </w:pPr>
      <w:r>
        <w:tab/>
      </w:r>
    </w:p>
    <w:p w:rsidR="00153A5A" w:rsidRDefault="004C7D9A">
      <w:pPr>
        <w:pStyle w:val="1"/>
        <w:spacing w:before="235"/>
        <w:ind w:left="143"/>
      </w:pPr>
      <w:r>
        <w:t>Биология.</w:t>
      </w:r>
      <w:r>
        <w:rPr>
          <w:spacing w:val="-3"/>
        </w:rPr>
        <w:t xml:space="preserve"> </w:t>
      </w:r>
      <w:r>
        <w:t>Учитель:</w:t>
      </w:r>
      <w:r>
        <w:rPr>
          <w:spacing w:val="-3"/>
        </w:rPr>
        <w:t xml:space="preserve"> </w:t>
      </w:r>
      <w:r w:rsidR="003C5C9C">
        <w:t>Зиангирова Д.К.</w:t>
      </w:r>
    </w:p>
    <w:p w:rsidR="00153A5A" w:rsidRDefault="00153A5A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277"/>
        <w:gridCol w:w="1136"/>
        <w:gridCol w:w="991"/>
        <w:gridCol w:w="991"/>
        <w:gridCol w:w="994"/>
        <w:gridCol w:w="672"/>
        <w:gridCol w:w="674"/>
        <w:gridCol w:w="672"/>
        <w:gridCol w:w="675"/>
        <w:gridCol w:w="991"/>
        <w:gridCol w:w="994"/>
      </w:tblGrid>
      <w:tr w:rsidR="00153A5A" w:rsidTr="003512FA">
        <w:trPr>
          <w:trHeight w:val="254"/>
        </w:trPr>
        <w:tc>
          <w:tcPr>
            <w:tcW w:w="992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314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1277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87" w:right="72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Количест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во</w:t>
            </w:r>
            <w:proofErr w:type="gram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выпускни</w:t>
            </w:r>
            <w:proofErr w:type="spellEnd"/>
          </w:p>
          <w:p w:rsidR="00153A5A" w:rsidRDefault="004C7D9A">
            <w:pPr>
              <w:pStyle w:val="TableParagraph"/>
              <w:spacing w:line="233" w:lineRule="exact"/>
              <w:ind w:left="87" w:right="72"/>
              <w:jc w:val="center"/>
              <w:rPr>
                <w:b/>
              </w:rPr>
            </w:pPr>
            <w:r>
              <w:rPr>
                <w:b/>
                <w:spacing w:val="-5"/>
              </w:rPr>
              <w:t>ков</w:t>
            </w:r>
          </w:p>
        </w:tc>
        <w:tc>
          <w:tcPr>
            <w:tcW w:w="1136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275" w:hanging="11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Успевае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мость</w:t>
            </w:r>
            <w:proofErr w:type="spellEnd"/>
            <w:proofErr w:type="gramEnd"/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241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991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380" w:right="132" w:hanging="23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Качест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во</w:t>
            </w:r>
            <w:proofErr w:type="gramEnd"/>
          </w:p>
        </w:tc>
        <w:tc>
          <w:tcPr>
            <w:tcW w:w="994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244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2693" w:type="dxa"/>
            <w:gridSpan w:val="4"/>
          </w:tcPr>
          <w:p w:rsidR="00153A5A" w:rsidRDefault="004C7D9A">
            <w:pPr>
              <w:pStyle w:val="TableParagraph"/>
              <w:spacing w:before="1" w:line="23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Оценки</w:t>
            </w:r>
          </w:p>
        </w:tc>
        <w:tc>
          <w:tcPr>
            <w:tcW w:w="991" w:type="dxa"/>
            <w:vMerge w:val="restart"/>
          </w:tcPr>
          <w:p w:rsidR="00153A5A" w:rsidRDefault="004C7D9A">
            <w:pPr>
              <w:pStyle w:val="TableParagraph"/>
              <w:spacing w:before="1" w:line="240" w:lineRule="auto"/>
              <w:ind w:left="119" w:right="106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Средня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я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оценка</w:t>
            </w:r>
          </w:p>
        </w:tc>
        <w:tc>
          <w:tcPr>
            <w:tcW w:w="994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244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</w:tr>
      <w:tr w:rsidR="00153A5A" w:rsidTr="003512FA">
        <w:trPr>
          <w:trHeight w:val="748"/>
        </w:trPr>
        <w:tc>
          <w:tcPr>
            <w:tcW w:w="992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153A5A" w:rsidRDefault="004C7D9A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674" w:type="dxa"/>
          </w:tcPr>
          <w:p w:rsidR="00153A5A" w:rsidRDefault="004C7D9A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672" w:type="dxa"/>
          </w:tcPr>
          <w:p w:rsidR="00153A5A" w:rsidRDefault="004C7D9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675" w:type="dxa"/>
          </w:tcPr>
          <w:p w:rsidR="00153A5A" w:rsidRDefault="004C7D9A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</w:tr>
      <w:tr w:rsidR="00153A5A" w:rsidTr="003512FA">
        <w:trPr>
          <w:trHeight w:val="345"/>
        </w:trPr>
        <w:tc>
          <w:tcPr>
            <w:tcW w:w="992" w:type="dxa"/>
          </w:tcPr>
          <w:p w:rsidR="00153A5A" w:rsidRDefault="004C7D9A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277" w:type="dxa"/>
          </w:tcPr>
          <w:p w:rsidR="00153A5A" w:rsidRDefault="003C5C9C">
            <w:pPr>
              <w:pStyle w:val="TableParagraph"/>
              <w:spacing w:line="276" w:lineRule="exact"/>
              <w:ind w:left="87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6" w:type="dxa"/>
          </w:tcPr>
          <w:p w:rsidR="00153A5A" w:rsidRDefault="003C5C9C">
            <w:pPr>
              <w:pStyle w:val="TableParagraph"/>
              <w:spacing w:before="69" w:line="257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1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  <w:tc>
          <w:tcPr>
            <w:tcW w:w="991" w:type="dxa"/>
          </w:tcPr>
          <w:p w:rsidR="00153A5A" w:rsidRDefault="003C5C9C">
            <w:pPr>
              <w:pStyle w:val="TableParagraph"/>
              <w:spacing w:before="69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  <w:tc>
          <w:tcPr>
            <w:tcW w:w="672" w:type="dxa"/>
          </w:tcPr>
          <w:p w:rsidR="00153A5A" w:rsidRDefault="003C5C9C">
            <w:pPr>
              <w:pStyle w:val="TableParagraph"/>
              <w:spacing w:line="276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674" w:type="dxa"/>
          </w:tcPr>
          <w:p w:rsidR="00153A5A" w:rsidRDefault="003C5C9C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2" w:type="dxa"/>
          </w:tcPr>
          <w:p w:rsidR="00153A5A" w:rsidRDefault="003C5C9C">
            <w:pPr>
              <w:pStyle w:val="TableParagraph"/>
              <w:spacing w:line="27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675" w:type="dxa"/>
          </w:tcPr>
          <w:p w:rsidR="00153A5A" w:rsidRDefault="003C5C9C">
            <w:pPr>
              <w:pStyle w:val="TableParagraph"/>
              <w:spacing w:before="69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1" w:type="dxa"/>
          </w:tcPr>
          <w:p w:rsidR="00153A5A" w:rsidRDefault="00153A5A">
            <w:pPr>
              <w:pStyle w:val="TableParagraph"/>
              <w:spacing w:line="276" w:lineRule="exact"/>
              <w:ind w:left="119" w:right="112"/>
              <w:jc w:val="center"/>
              <w:rPr>
                <w:b/>
                <w:sz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</w:tr>
      <w:tr w:rsidR="00153A5A" w:rsidTr="003512FA">
        <w:trPr>
          <w:trHeight w:val="345"/>
        </w:trPr>
        <w:tc>
          <w:tcPr>
            <w:tcW w:w="992" w:type="dxa"/>
          </w:tcPr>
          <w:p w:rsidR="00153A5A" w:rsidRDefault="004C7D9A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277" w:type="dxa"/>
          </w:tcPr>
          <w:p w:rsidR="00153A5A" w:rsidRDefault="003C5C9C">
            <w:pPr>
              <w:pStyle w:val="TableParagraph"/>
              <w:spacing w:before="35" w:line="240" w:lineRule="auto"/>
              <w:ind w:left="87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136" w:type="dxa"/>
          </w:tcPr>
          <w:p w:rsidR="00153A5A" w:rsidRDefault="004C7D9A">
            <w:pPr>
              <w:pStyle w:val="TableParagraph"/>
              <w:spacing w:before="35" w:line="240" w:lineRule="auto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1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97,9%</w:t>
            </w:r>
          </w:p>
        </w:tc>
        <w:tc>
          <w:tcPr>
            <w:tcW w:w="991" w:type="dxa"/>
          </w:tcPr>
          <w:p w:rsidR="00153A5A" w:rsidRDefault="003C5C9C" w:rsidP="003C5C9C">
            <w:pPr>
              <w:pStyle w:val="TableParagraph"/>
              <w:spacing w:before="35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  <w:r w:rsidR="004C7D9A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88,9%</w:t>
            </w:r>
          </w:p>
        </w:tc>
        <w:tc>
          <w:tcPr>
            <w:tcW w:w="672" w:type="dxa"/>
          </w:tcPr>
          <w:p w:rsidR="00153A5A" w:rsidRDefault="003C5C9C">
            <w:pPr>
              <w:pStyle w:val="TableParagraph"/>
              <w:spacing w:before="13" w:line="240" w:lineRule="auto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4" w:type="dxa"/>
          </w:tcPr>
          <w:p w:rsidR="00153A5A" w:rsidRDefault="003C5C9C">
            <w:pPr>
              <w:pStyle w:val="TableParagraph"/>
              <w:spacing w:before="13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2" w:type="dxa"/>
          </w:tcPr>
          <w:p w:rsidR="00153A5A" w:rsidRDefault="004C7D9A">
            <w:pPr>
              <w:pStyle w:val="TableParagraph"/>
              <w:spacing w:before="13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5" w:type="dxa"/>
          </w:tcPr>
          <w:p w:rsidR="00153A5A" w:rsidRDefault="003C5C9C">
            <w:pPr>
              <w:pStyle w:val="TableParagraph"/>
              <w:spacing w:before="35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1" w:type="dxa"/>
          </w:tcPr>
          <w:p w:rsidR="00153A5A" w:rsidRDefault="003C5C9C">
            <w:pPr>
              <w:pStyle w:val="TableParagraph"/>
              <w:spacing w:before="35" w:line="240" w:lineRule="auto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994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4,4</w:t>
            </w:r>
          </w:p>
        </w:tc>
      </w:tr>
      <w:tr w:rsidR="00153A5A" w:rsidTr="003512FA">
        <w:trPr>
          <w:trHeight w:val="345"/>
        </w:trPr>
        <w:tc>
          <w:tcPr>
            <w:tcW w:w="992" w:type="dxa"/>
          </w:tcPr>
          <w:p w:rsidR="00153A5A" w:rsidRDefault="004C7D9A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277" w:type="dxa"/>
          </w:tcPr>
          <w:p w:rsidR="00153A5A" w:rsidRDefault="00153A5A">
            <w:pPr>
              <w:pStyle w:val="TableParagraph"/>
              <w:spacing w:before="35" w:line="240" w:lineRule="auto"/>
              <w:ind w:left="87" w:right="74"/>
              <w:jc w:val="center"/>
              <w:rPr>
                <w:b/>
                <w:sz w:val="24"/>
              </w:rPr>
            </w:pPr>
          </w:p>
        </w:tc>
        <w:tc>
          <w:tcPr>
            <w:tcW w:w="1136" w:type="dxa"/>
          </w:tcPr>
          <w:p w:rsidR="00153A5A" w:rsidRDefault="00153A5A">
            <w:pPr>
              <w:pStyle w:val="TableParagraph"/>
              <w:spacing w:before="35" w:line="240" w:lineRule="auto"/>
              <w:ind w:left="7" w:right="2"/>
              <w:jc w:val="center"/>
              <w:rPr>
                <w:b/>
                <w:sz w:val="24"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95,8%</w:t>
            </w:r>
          </w:p>
        </w:tc>
        <w:tc>
          <w:tcPr>
            <w:tcW w:w="991" w:type="dxa"/>
          </w:tcPr>
          <w:p w:rsidR="00153A5A" w:rsidRDefault="00153A5A">
            <w:pPr>
              <w:pStyle w:val="TableParagraph"/>
              <w:spacing w:before="35" w:line="240" w:lineRule="auto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88,3%</w:t>
            </w:r>
          </w:p>
        </w:tc>
        <w:tc>
          <w:tcPr>
            <w:tcW w:w="672" w:type="dxa"/>
          </w:tcPr>
          <w:p w:rsidR="00153A5A" w:rsidRDefault="00153A5A">
            <w:pPr>
              <w:pStyle w:val="TableParagraph"/>
              <w:spacing w:before="13" w:line="240" w:lineRule="auto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674" w:type="dxa"/>
          </w:tcPr>
          <w:p w:rsidR="00153A5A" w:rsidRDefault="00153A5A">
            <w:pPr>
              <w:pStyle w:val="TableParagraph"/>
              <w:spacing w:before="13" w:line="240" w:lineRule="auto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672" w:type="dxa"/>
          </w:tcPr>
          <w:p w:rsidR="00153A5A" w:rsidRDefault="00153A5A">
            <w:pPr>
              <w:pStyle w:val="TableParagraph"/>
              <w:spacing w:before="13" w:line="240" w:lineRule="auto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675" w:type="dxa"/>
          </w:tcPr>
          <w:p w:rsidR="00153A5A" w:rsidRDefault="00153A5A">
            <w:pPr>
              <w:pStyle w:val="TableParagraph"/>
              <w:spacing w:before="35" w:line="240" w:lineRule="auto"/>
              <w:ind w:left="12"/>
              <w:jc w:val="center"/>
              <w:rPr>
                <w:b/>
                <w:sz w:val="24"/>
              </w:rPr>
            </w:pPr>
          </w:p>
        </w:tc>
        <w:tc>
          <w:tcPr>
            <w:tcW w:w="991" w:type="dxa"/>
          </w:tcPr>
          <w:p w:rsidR="00153A5A" w:rsidRDefault="00153A5A">
            <w:pPr>
              <w:pStyle w:val="TableParagraph"/>
              <w:spacing w:before="35" w:line="240" w:lineRule="auto"/>
              <w:ind w:left="119" w:right="110"/>
              <w:jc w:val="center"/>
              <w:rPr>
                <w:b/>
                <w:sz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4,16</w:t>
            </w:r>
          </w:p>
        </w:tc>
      </w:tr>
    </w:tbl>
    <w:p w:rsidR="00153A5A" w:rsidRDefault="00153A5A">
      <w:pPr>
        <w:pStyle w:val="a3"/>
        <w:spacing w:before="237"/>
        <w:ind w:left="0"/>
        <w:rPr>
          <w:b/>
        </w:rPr>
      </w:pPr>
    </w:p>
    <w:p w:rsidR="00153A5A" w:rsidRDefault="00955AA4">
      <w:pPr>
        <w:pStyle w:val="a3"/>
        <w:spacing w:before="1" w:line="276" w:lineRule="auto"/>
        <w:ind w:right="845"/>
        <w:jc w:val="both"/>
      </w:pPr>
      <w:r>
        <w:t>По биологии ОГЭ не сдавали, таблицу оставила для показателей.</w:t>
      </w:r>
    </w:p>
    <w:p w:rsidR="00153A5A" w:rsidRDefault="00153A5A">
      <w:pPr>
        <w:pStyle w:val="a3"/>
        <w:spacing w:line="276" w:lineRule="auto"/>
        <w:jc w:val="both"/>
        <w:sectPr w:rsidR="00153A5A">
          <w:pgSz w:w="11910" w:h="16840"/>
          <w:pgMar w:top="760" w:right="0" w:bottom="1160" w:left="141" w:header="0" w:footer="958" w:gutter="0"/>
          <w:cols w:space="720"/>
        </w:sectPr>
      </w:pPr>
    </w:p>
    <w:p w:rsidR="00153A5A" w:rsidRDefault="004C7D9A">
      <w:pPr>
        <w:pStyle w:val="1"/>
        <w:ind w:right="3"/>
      </w:pPr>
      <w:r>
        <w:lastRenderedPageBreak/>
        <w:t>Английский</w:t>
      </w:r>
      <w:r>
        <w:rPr>
          <w:spacing w:val="-3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Учитель:</w:t>
      </w:r>
      <w:r>
        <w:rPr>
          <w:spacing w:val="-4"/>
        </w:rPr>
        <w:t xml:space="preserve"> </w:t>
      </w:r>
      <w:r w:rsidR="00955AA4">
        <w:t>Бурнашева Н.Д.</w:t>
      </w:r>
    </w:p>
    <w:p w:rsidR="00153A5A" w:rsidRDefault="00153A5A">
      <w:pPr>
        <w:pStyle w:val="a3"/>
        <w:spacing w:before="1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35"/>
        <w:gridCol w:w="991"/>
        <w:gridCol w:w="852"/>
        <w:gridCol w:w="849"/>
        <w:gridCol w:w="991"/>
        <w:gridCol w:w="708"/>
        <w:gridCol w:w="710"/>
        <w:gridCol w:w="708"/>
        <w:gridCol w:w="711"/>
        <w:gridCol w:w="1133"/>
        <w:gridCol w:w="1135"/>
      </w:tblGrid>
      <w:tr w:rsidR="00153A5A" w:rsidTr="003512FA">
        <w:trPr>
          <w:trHeight w:val="251"/>
        </w:trPr>
        <w:tc>
          <w:tcPr>
            <w:tcW w:w="992" w:type="dxa"/>
            <w:vMerge w:val="restart"/>
          </w:tcPr>
          <w:p w:rsidR="00153A5A" w:rsidRDefault="004C7D9A">
            <w:pPr>
              <w:pStyle w:val="TableParagraph"/>
              <w:spacing w:line="251" w:lineRule="exact"/>
              <w:ind w:left="314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1135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129" w:right="113" w:hanging="1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Количес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тво</w:t>
            </w:r>
            <w:proofErr w:type="spellEnd"/>
            <w:proofErr w:type="gramEnd"/>
          </w:p>
          <w:p w:rsidR="00153A5A" w:rsidRDefault="004C7D9A">
            <w:pPr>
              <w:pStyle w:val="TableParagraph"/>
              <w:spacing w:line="252" w:lineRule="exact"/>
              <w:ind w:left="129" w:right="113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выпускн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иков</w:t>
            </w:r>
            <w:proofErr w:type="spellEnd"/>
            <w:proofErr w:type="gramEnd"/>
          </w:p>
        </w:tc>
        <w:tc>
          <w:tcPr>
            <w:tcW w:w="991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155" w:right="125" w:hanging="17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Успева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емость</w:t>
            </w:r>
            <w:proofErr w:type="spellEnd"/>
            <w:proofErr w:type="gramEnd"/>
          </w:p>
        </w:tc>
        <w:tc>
          <w:tcPr>
            <w:tcW w:w="852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51" w:lineRule="exact"/>
              <w:ind w:left="175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849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257" w:right="111" w:hanging="128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Качес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тво</w:t>
            </w:r>
            <w:proofErr w:type="spellEnd"/>
            <w:proofErr w:type="gramEnd"/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51" w:lineRule="exact"/>
              <w:ind w:left="243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2837" w:type="dxa"/>
            <w:gridSpan w:val="4"/>
          </w:tcPr>
          <w:p w:rsidR="00153A5A" w:rsidRDefault="004C7D9A">
            <w:pPr>
              <w:pStyle w:val="TableParagraph"/>
              <w:spacing w:line="23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Оценки</w:t>
            </w:r>
          </w:p>
        </w:tc>
        <w:tc>
          <w:tcPr>
            <w:tcW w:w="1133" w:type="dxa"/>
            <w:vMerge w:val="restart"/>
          </w:tcPr>
          <w:p w:rsidR="00153A5A" w:rsidRDefault="004C7D9A">
            <w:pPr>
              <w:pStyle w:val="TableParagraph"/>
              <w:spacing w:line="240" w:lineRule="auto"/>
              <w:ind w:left="218" w:right="124" w:hanging="80"/>
              <w:rPr>
                <w:b/>
              </w:rPr>
            </w:pPr>
            <w:r>
              <w:rPr>
                <w:b/>
                <w:spacing w:val="-2"/>
              </w:rPr>
              <w:t>Средняя оценка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51" w:lineRule="exact"/>
              <w:ind w:left="313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</w:tr>
      <w:tr w:rsidR="00153A5A" w:rsidTr="003512FA">
        <w:trPr>
          <w:trHeight w:val="750"/>
        </w:trPr>
        <w:tc>
          <w:tcPr>
            <w:tcW w:w="992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53A5A" w:rsidRDefault="004C7D9A">
            <w:pPr>
              <w:pStyle w:val="TableParagraph"/>
              <w:spacing w:before="1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10" w:type="dxa"/>
          </w:tcPr>
          <w:p w:rsidR="00153A5A" w:rsidRDefault="004C7D9A">
            <w:pPr>
              <w:pStyle w:val="TableParagraph"/>
              <w:spacing w:before="1" w:line="240" w:lineRule="auto"/>
              <w:ind w:left="2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08" w:type="dxa"/>
          </w:tcPr>
          <w:p w:rsidR="00153A5A" w:rsidRDefault="004C7D9A">
            <w:pPr>
              <w:pStyle w:val="TableParagraph"/>
              <w:spacing w:before="1" w:line="240" w:lineRule="auto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11" w:type="dxa"/>
          </w:tcPr>
          <w:p w:rsidR="00153A5A" w:rsidRDefault="004C7D9A">
            <w:pPr>
              <w:pStyle w:val="TableParagraph"/>
              <w:spacing w:before="1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153A5A" w:rsidRDefault="00153A5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FFFFFF" w:themeFill="background1"/>
          </w:tcPr>
          <w:p w:rsidR="00153A5A" w:rsidRDefault="00153A5A">
            <w:pPr>
              <w:rPr>
                <w:sz w:val="2"/>
                <w:szCs w:val="2"/>
              </w:rPr>
            </w:pPr>
          </w:p>
        </w:tc>
      </w:tr>
      <w:tr w:rsidR="00153A5A" w:rsidTr="003512FA">
        <w:trPr>
          <w:trHeight w:val="345"/>
        </w:trPr>
        <w:tc>
          <w:tcPr>
            <w:tcW w:w="992" w:type="dxa"/>
          </w:tcPr>
          <w:p w:rsidR="00153A5A" w:rsidRDefault="004C7D9A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135" w:type="dxa"/>
          </w:tcPr>
          <w:p w:rsidR="00153A5A" w:rsidRDefault="00153A5A">
            <w:pPr>
              <w:pStyle w:val="TableParagraph"/>
              <w:spacing w:line="275" w:lineRule="exact"/>
              <w:ind w:left="15" w:right="4"/>
              <w:jc w:val="center"/>
              <w:rPr>
                <w:b/>
                <w:sz w:val="24"/>
              </w:rPr>
            </w:pPr>
          </w:p>
        </w:tc>
        <w:tc>
          <w:tcPr>
            <w:tcW w:w="991" w:type="dxa"/>
          </w:tcPr>
          <w:p w:rsidR="00153A5A" w:rsidRDefault="00153A5A">
            <w:pPr>
              <w:pStyle w:val="TableParagraph"/>
              <w:spacing w:before="68" w:line="257" w:lineRule="exact"/>
              <w:ind w:left="119" w:right="112"/>
              <w:jc w:val="center"/>
              <w:rPr>
                <w:b/>
                <w:sz w:val="24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  <w:tc>
          <w:tcPr>
            <w:tcW w:w="849" w:type="dxa"/>
          </w:tcPr>
          <w:p w:rsidR="00153A5A" w:rsidRDefault="004C7D9A">
            <w:pPr>
              <w:pStyle w:val="TableParagraph"/>
              <w:spacing w:before="68" w:line="257" w:lineRule="exact"/>
              <w:ind w:left="64" w:right="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1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153A5A" w:rsidRDefault="00153A5A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</w:p>
        </w:tc>
        <w:tc>
          <w:tcPr>
            <w:tcW w:w="710" w:type="dxa"/>
          </w:tcPr>
          <w:p w:rsidR="00153A5A" w:rsidRDefault="00153A5A">
            <w:pPr>
              <w:pStyle w:val="TableParagraph"/>
              <w:spacing w:line="275" w:lineRule="exact"/>
              <w:ind w:left="27" w:right="14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153A5A" w:rsidRDefault="00153A5A">
            <w:pPr>
              <w:pStyle w:val="TableParagraph"/>
              <w:spacing w:line="275" w:lineRule="exact"/>
              <w:ind w:left="15" w:right="4"/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</w:tcPr>
          <w:p w:rsidR="00153A5A" w:rsidRDefault="00153A5A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1133" w:type="dxa"/>
          </w:tcPr>
          <w:p w:rsidR="00153A5A" w:rsidRDefault="00153A5A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:rsidR="00153A5A" w:rsidRDefault="00153A5A">
            <w:pPr>
              <w:pStyle w:val="TableParagraph"/>
              <w:spacing w:line="240" w:lineRule="auto"/>
              <w:ind w:left="0"/>
            </w:pPr>
          </w:p>
        </w:tc>
      </w:tr>
      <w:tr w:rsidR="00153A5A" w:rsidTr="003512FA">
        <w:trPr>
          <w:trHeight w:val="342"/>
        </w:trPr>
        <w:tc>
          <w:tcPr>
            <w:tcW w:w="992" w:type="dxa"/>
          </w:tcPr>
          <w:p w:rsidR="00153A5A" w:rsidRDefault="004C7D9A">
            <w:pPr>
              <w:pStyle w:val="TableParagraph"/>
              <w:spacing w:before="32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135" w:type="dxa"/>
          </w:tcPr>
          <w:p w:rsidR="00153A5A" w:rsidRDefault="00955AA4">
            <w:pPr>
              <w:pStyle w:val="TableParagraph"/>
              <w:spacing w:before="32" w:line="240" w:lineRule="auto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1" w:type="dxa"/>
          </w:tcPr>
          <w:p w:rsidR="00153A5A" w:rsidRDefault="004C7D9A">
            <w:pPr>
              <w:pStyle w:val="TableParagraph"/>
              <w:spacing w:before="32" w:line="240" w:lineRule="auto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852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:rsidR="00153A5A" w:rsidRDefault="004C7D9A">
            <w:pPr>
              <w:pStyle w:val="TableParagraph"/>
              <w:spacing w:before="32" w:line="240" w:lineRule="auto"/>
              <w:ind w:left="64" w:right="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1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19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86,7%</w:t>
            </w:r>
          </w:p>
        </w:tc>
        <w:tc>
          <w:tcPr>
            <w:tcW w:w="708" w:type="dxa"/>
          </w:tcPr>
          <w:p w:rsidR="00153A5A" w:rsidRDefault="00955AA4">
            <w:pPr>
              <w:pStyle w:val="TableParagraph"/>
              <w:spacing w:before="11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710" w:type="dxa"/>
          </w:tcPr>
          <w:p w:rsidR="00153A5A" w:rsidRDefault="004C7D9A">
            <w:pPr>
              <w:pStyle w:val="TableParagraph"/>
              <w:spacing w:before="11" w:line="240" w:lineRule="auto"/>
              <w:ind w:left="27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53A5A" w:rsidRDefault="00153A5A">
            <w:pPr>
              <w:pStyle w:val="TableParagraph"/>
              <w:spacing w:before="11" w:line="240" w:lineRule="auto"/>
              <w:ind w:left="15" w:right="4"/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</w:tcPr>
          <w:p w:rsidR="00153A5A" w:rsidRDefault="00153A5A">
            <w:pPr>
              <w:pStyle w:val="TableParagraph"/>
              <w:spacing w:before="11" w:line="240" w:lineRule="auto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1133" w:type="dxa"/>
          </w:tcPr>
          <w:p w:rsidR="00153A5A" w:rsidRDefault="004C7D9A">
            <w:pPr>
              <w:pStyle w:val="TableParagraph"/>
              <w:spacing w:before="32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line="275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4,27</w:t>
            </w:r>
          </w:p>
        </w:tc>
      </w:tr>
      <w:tr w:rsidR="00153A5A" w:rsidTr="003512FA">
        <w:trPr>
          <w:trHeight w:val="347"/>
        </w:trPr>
        <w:tc>
          <w:tcPr>
            <w:tcW w:w="992" w:type="dxa"/>
          </w:tcPr>
          <w:p w:rsidR="00153A5A" w:rsidRDefault="004C7D9A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135" w:type="dxa"/>
          </w:tcPr>
          <w:p w:rsidR="00153A5A" w:rsidRDefault="00153A5A">
            <w:pPr>
              <w:pStyle w:val="TableParagraph"/>
              <w:spacing w:before="35" w:line="240" w:lineRule="auto"/>
              <w:ind w:left="15" w:right="4"/>
              <w:jc w:val="center"/>
              <w:rPr>
                <w:b/>
                <w:sz w:val="24"/>
              </w:rPr>
            </w:pPr>
          </w:p>
        </w:tc>
        <w:tc>
          <w:tcPr>
            <w:tcW w:w="991" w:type="dxa"/>
          </w:tcPr>
          <w:p w:rsidR="00153A5A" w:rsidRDefault="00153A5A">
            <w:pPr>
              <w:pStyle w:val="TableParagraph"/>
              <w:spacing w:before="35" w:line="240" w:lineRule="auto"/>
              <w:ind w:left="119" w:right="112"/>
              <w:jc w:val="center"/>
              <w:rPr>
                <w:b/>
                <w:sz w:val="24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849" w:type="dxa"/>
          </w:tcPr>
          <w:p w:rsidR="00153A5A" w:rsidRDefault="00153A5A">
            <w:pPr>
              <w:pStyle w:val="TableParagraph"/>
              <w:spacing w:before="35" w:line="240" w:lineRule="auto"/>
              <w:ind w:left="64" w:right="53"/>
              <w:jc w:val="center"/>
              <w:rPr>
                <w:b/>
                <w:sz w:val="24"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119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95,6%</w:t>
            </w:r>
          </w:p>
        </w:tc>
        <w:tc>
          <w:tcPr>
            <w:tcW w:w="708" w:type="dxa"/>
          </w:tcPr>
          <w:p w:rsidR="00153A5A" w:rsidRDefault="00153A5A">
            <w:pPr>
              <w:pStyle w:val="TableParagraph"/>
              <w:spacing w:before="13" w:line="240" w:lineRule="auto"/>
              <w:ind w:left="15"/>
              <w:jc w:val="center"/>
              <w:rPr>
                <w:b/>
                <w:sz w:val="24"/>
              </w:rPr>
            </w:pPr>
          </w:p>
        </w:tc>
        <w:tc>
          <w:tcPr>
            <w:tcW w:w="710" w:type="dxa"/>
          </w:tcPr>
          <w:p w:rsidR="00153A5A" w:rsidRDefault="00153A5A">
            <w:pPr>
              <w:pStyle w:val="TableParagraph"/>
              <w:spacing w:before="13" w:line="240" w:lineRule="auto"/>
              <w:ind w:left="27" w:right="14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153A5A" w:rsidRDefault="00153A5A">
            <w:pPr>
              <w:pStyle w:val="TableParagraph"/>
              <w:spacing w:before="13" w:line="240" w:lineRule="auto"/>
              <w:ind w:left="15" w:right="4"/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</w:tcPr>
          <w:p w:rsidR="00153A5A" w:rsidRDefault="00153A5A">
            <w:pPr>
              <w:pStyle w:val="TableParagraph"/>
              <w:spacing w:before="13" w:line="240" w:lineRule="auto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1133" w:type="dxa"/>
          </w:tcPr>
          <w:p w:rsidR="00153A5A" w:rsidRDefault="00153A5A">
            <w:pPr>
              <w:pStyle w:val="TableParagraph"/>
              <w:spacing w:before="35" w:line="240" w:lineRule="auto"/>
              <w:ind w:left="13" w:right="2"/>
              <w:jc w:val="center"/>
              <w:rPr>
                <w:b/>
                <w:sz w:val="24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:rsidR="00153A5A" w:rsidRDefault="004C7D9A">
            <w:pPr>
              <w:pStyle w:val="TableParagraph"/>
              <w:spacing w:before="1" w:line="240" w:lineRule="auto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4,6</w:t>
            </w:r>
          </w:p>
        </w:tc>
      </w:tr>
    </w:tbl>
    <w:p w:rsidR="00153A5A" w:rsidRDefault="00153A5A">
      <w:pPr>
        <w:pStyle w:val="a3"/>
        <w:spacing w:before="236"/>
        <w:ind w:left="0"/>
        <w:rPr>
          <w:b/>
        </w:rPr>
      </w:pPr>
    </w:p>
    <w:p w:rsidR="00153A5A" w:rsidRDefault="00955AA4">
      <w:pPr>
        <w:pStyle w:val="a3"/>
        <w:spacing w:before="1" w:line="276" w:lineRule="auto"/>
        <w:ind w:right="845"/>
        <w:jc w:val="both"/>
      </w:pPr>
      <w:r>
        <w:t>Английский язык не сдавали, таблицу оставила для мониторинга.</w:t>
      </w:r>
    </w:p>
    <w:p w:rsidR="00153A5A" w:rsidRDefault="00153A5A">
      <w:pPr>
        <w:pStyle w:val="a3"/>
        <w:spacing w:line="276" w:lineRule="auto"/>
        <w:jc w:val="both"/>
        <w:sectPr w:rsidR="00153A5A">
          <w:type w:val="continuous"/>
          <w:pgSz w:w="11910" w:h="16840"/>
          <w:pgMar w:top="820" w:right="0" w:bottom="1160" w:left="141" w:header="0" w:footer="958" w:gutter="0"/>
          <w:cols w:space="720"/>
        </w:sectPr>
      </w:pPr>
    </w:p>
    <w:p w:rsidR="00153A5A" w:rsidRDefault="004C7D9A">
      <w:pPr>
        <w:pStyle w:val="1"/>
        <w:spacing w:before="245"/>
        <w:ind w:right="3"/>
      </w:pPr>
      <w:r>
        <w:lastRenderedPageBreak/>
        <w:t>Родной</w:t>
      </w:r>
      <w:r w:rsidR="00955AA4">
        <w:t xml:space="preserve"> (</w:t>
      </w:r>
      <w:r>
        <w:t>татарский</w:t>
      </w:r>
      <w:r w:rsidR="00955AA4">
        <w:t>)</w:t>
      </w:r>
      <w:r>
        <w:rPr>
          <w:spacing w:val="-3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Учителя:</w:t>
      </w:r>
      <w:r>
        <w:rPr>
          <w:spacing w:val="-4"/>
        </w:rPr>
        <w:t xml:space="preserve"> </w:t>
      </w:r>
      <w:proofErr w:type="spellStart"/>
      <w:r w:rsidR="00955AA4">
        <w:t>Сабирзянова</w:t>
      </w:r>
      <w:proofErr w:type="spellEnd"/>
      <w:r w:rsidR="00955AA4">
        <w:t xml:space="preserve"> Г.Х.</w:t>
      </w:r>
      <w:r>
        <w:rPr>
          <w:spacing w:val="-4"/>
        </w:rPr>
        <w:t>.</w:t>
      </w:r>
    </w:p>
    <w:p w:rsidR="00153A5A" w:rsidRDefault="00153A5A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6"/>
        <w:gridCol w:w="1135"/>
        <w:gridCol w:w="990"/>
        <w:gridCol w:w="990"/>
        <w:gridCol w:w="993"/>
        <w:gridCol w:w="671"/>
        <w:gridCol w:w="673"/>
        <w:gridCol w:w="671"/>
        <w:gridCol w:w="673"/>
        <w:gridCol w:w="990"/>
        <w:gridCol w:w="851"/>
      </w:tblGrid>
      <w:tr w:rsidR="00955AA4" w:rsidTr="003512FA">
        <w:trPr>
          <w:trHeight w:val="253"/>
        </w:trPr>
        <w:tc>
          <w:tcPr>
            <w:tcW w:w="708" w:type="dxa"/>
            <w:vMerge w:val="restart"/>
          </w:tcPr>
          <w:p w:rsidR="00955AA4" w:rsidRDefault="00955AA4">
            <w:pPr>
              <w:pStyle w:val="TableParagraph"/>
              <w:spacing w:line="251" w:lineRule="exact"/>
              <w:ind w:left="173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1276" w:type="dxa"/>
            <w:vMerge w:val="restart"/>
          </w:tcPr>
          <w:p w:rsidR="00955AA4" w:rsidRDefault="00955AA4">
            <w:pPr>
              <w:pStyle w:val="TableParagraph"/>
              <w:spacing w:line="240" w:lineRule="auto"/>
              <w:ind w:left="88" w:right="70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Количест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во</w:t>
            </w:r>
            <w:proofErr w:type="gramEnd"/>
          </w:p>
          <w:p w:rsidR="00955AA4" w:rsidRDefault="00955AA4">
            <w:pPr>
              <w:pStyle w:val="TableParagraph"/>
              <w:spacing w:line="252" w:lineRule="exact"/>
              <w:ind w:left="88" w:right="70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выпускни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ков</w:t>
            </w:r>
            <w:proofErr w:type="gramEnd"/>
          </w:p>
        </w:tc>
        <w:tc>
          <w:tcPr>
            <w:tcW w:w="1135" w:type="dxa"/>
            <w:vMerge w:val="restart"/>
          </w:tcPr>
          <w:p w:rsidR="00955AA4" w:rsidRDefault="00955AA4">
            <w:pPr>
              <w:pStyle w:val="TableParagraph"/>
              <w:spacing w:line="240" w:lineRule="auto"/>
              <w:ind w:left="279" w:right="116" w:hanging="11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Успевае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мость</w:t>
            </w:r>
            <w:proofErr w:type="spellEnd"/>
            <w:proofErr w:type="gramEnd"/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:rsidR="00955AA4" w:rsidRDefault="00955AA4">
            <w:pPr>
              <w:pStyle w:val="TableParagraph"/>
              <w:spacing w:line="251" w:lineRule="exact"/>
              <w:ind w:left="244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990" w:type="dxa"/>
            <w:vMerge w:val="restart"/>
          </w:tcPr>
          <w:p w:rsidR="00955AA4" w:rsidRDefault="00955AA4">
            <w:pPr>
              <w:pStyle w:val="TableParagraph"/>
              <w:spacing w:line="240" w:lineRule="auto"/>
              <w:ind w:left="384" w:right="127" w:hanging="23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Качест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во</w:t>
            </w:r>
            <w:proofErr w:type="gramEnd"/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955AA4" w:rsidRDefault="00955AA4">
            <w:pPr>
              <w:pStyle w:val="TableParagraph"/>
              <w:spacing w:line="251" w:lineRule="exact"/>
              <w:ind w:left="249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  <w:tc>
          <w:tcPr>
            <w:tcW w:w="2688" w:type="dxa"/>
            <w:gridSpan w:val="4"/>
          </w:tcPr>
          <w:p w:rsidR="00955AA4" w:rsidRDefault="00955AA4">
            <w:pPr>
              <w:pStyle w:val="TableParagraph"/>
              <w:spacing w:line="234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Оценки</w:t>
            </w:r>
          </w:p>
        </w:tc>
        <w:tc>
          <w:tcPr>
            <w:tcW w:w="990" w:type="dxa"/>
            <w:vMerge w:val="restart"/>
          </w:tcPr>
          <w:p w:rsidR="00955AA4" w:rsidRDefault="00955AA4">
            <w:pPr>
              <w:pStyle w:val="TableParagraph"/>
              <w:spacing w:line="240" w:lineRule="auto"/>
              <w:ind w:left="140" w:right="99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Средня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я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оценка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955AA4" w:rsidRDefault="00955AA4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  <w:spacing w:val="-5"/>
              </w:rPr>
              <w:t>ЛМР</w:t>
            </w:r>
          </w:p>
        </w:tc>
      </w:tr>
      <w:tr w:rsidR="00955AA4" w:rsidTr="003512FA">
        <w:trPr>
          <w:trHeight w:val="748"/>
        </w:trPr>
        <w:tc>
          <w:tcPr>
            <w:tcW w:w="708" w:type="dxa"/>
            <w:vMerge/>
            <w:tcBorders>
              <w:top w:val="nil"/>
            </w:tcBorders>
          </w:tcPr>
          <w:p w:rsidR="00955AA4" w:rsidRDefault="00955AA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55AA4" w:rsidRDefault="00955AA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55AA4" w:rsidRDefault="00955AA4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FFFFFF" w:themeFill="background1"/>
          </w:tcPr>
          <w:p w:rsidR="00955AA4" w:rsidRDefault="00955AA4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955AA4" w:rsidRDefault="00955AA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FFFFFF" w:themeFill="background1"/>
          </w:tcPr>
          <w:p w:rsidR="00955AA4" w:rsidRDefault="00955AA4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line="275" w:lineRule="exact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line="275" w:lineRule="exact"/>
              <w:ind w:left="32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line="275" w:lineRule="exact"/>
              <w:ind w:left="2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:rsidR="00955AA4" w:rsidRDefault="00955AA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FFFFFF" w:themeFill="background1"/>
          </w:tcPr>
          <w:p w:rsidR="00955AA4" w:rsidRDefault="00955AA4">
            <w:pPr>
              <w:rPr>
                <w:sz w:val="2"/>
                <w:szCs w:val="2"/>
              </w:rPr>
            </w:pPr>
          </w:p>
        </w:tc>
      </w:tr>
      <w:tr w:rsidR="00955AA4" w:rsidTr="003512FA">
        <w:trPr>
          <w:trHeight w:val="345"/>
        </w:trPr>
        <w:tc>
          <w:tcPr>
            <w:tcW w:w="708" w:type="dxa"/>
          </w:tcPr>
          <w:p w:rsidR="00955AA4" w:rsidRDefault="00955AA4">
            <w:pPr>
              <w:pStyle w:val="TableParagraph"/>
              <w:spacing w:before="32" w:line="240" w:lineRule="auto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276" w:type="dxa"/>
          </w:tcPr>
          <w:p w:rsidR="00955AA4" w:rsidRDefault="00955AA4">
            <w:pPr>
              <w:pStyle w:val="TableParagraph"/>
              <w:spacing w:before="32" w:line="240" w:lineRule="auto"/>
              <w:ind w:left="88" w:right="7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955AA4" w:rsidRDefault="00955AA4">
            <w:pPr>
              <w:pStyle w:val="TableParagraph"/>
              <w:spacing w:before="32" w:line="240" w:lineRule="auto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0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32" w:line="240" w:lineRule="auto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0" w:type="dxa"/>
          </w:tcPr>
          <w:p w:rsidR="00955AA4" w:rsidRDefault="00955AA4">
            <w:pPr>
              <w:pStyle w:val="TableParagraph"/>
              <w:spacing w:before="32" w:line="240" w:lineRule="auto"/>
              <w:ind w:left="37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1000%</w:t>
            </w:r>
          </w:p>
        </w:tc>
        <w:tc>
          <w:tcPr>
            <w:tcW w:w="993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32" w:line="240" w:lineRule="auto"/>
              <w:ind w:left="2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81%</w:t>
            </w: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line="240" w:lineRule="auto"/>
              <w:ind w:left="0"/>
            </w:pPr>
            <w:r>
              <w:t xml:space="preserve"> 3</w:t>
            </w: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line="240" w:lineRule="auto"/>
              <w:ind w:left="0"/>
            </w:pPr>
            <w:r>
              <w:t>-</w:t>
            </w: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line="240" w:lineRule="auto"/>
              <w:ind w:left="0"/>
            </w:pPr>
            <w:r>
              <w:t>-</w:t>
            </w: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line="240" w:lineRule="auto"/>
              <w:ind w:left="0"/>
            </w:pPr>
            <w:r>
              <w:t>-</w:t>
            </w:r>
          </w:p>
        </w:tc>
        <w:tc>
          <w:tcPr>
            <w:tcW w:w="990" w:type="dxa"/>
          </w:tcPr>
          <w:p w:rsidR="00955AA4" w:rsidRDefault="00955AA4">
            <w:pPr>
              <w:pStyle w:val="TableParagraph"/>
              <w:spacing w:before="32" w:line="240" w:lineRule="auto"/>
              <w:ind w:left="3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32" w:line="240" w:lineRule="auto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4,26</w:t>
            </w:r>
          </w:p>
        </w:tc>
      </w:tr>
      <w:tr w:rsidR="00955AA4" w:rsidTr="003512FA">
        <w:trPr>
          <w:trHeight w:val="345"/>
        </w:trPr>
        <w:tc>
          <w:tcPr>
            <w:tcW w:w="708" w:type="dxa"/>
          </w:tcPr>
          <w:p w:rsidR="00955AA4" w:rsidRDefault="00955AA4">
            <w:pPr>
              <w:pStyle w:val="TableParagraph"/>
              <w:spacing w:before="32" w:line="240" w:lineRule="auto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276" w:type="dxa"/>
          </w:tcPr>
          <w:p w:rsidR="00955AA4" w:rsidRDefault="00955AA4">
            <w:pPr>
              <w:pStyle w:val="TableParagraph"/>
              <w:spacing w:before="32" w:line="240" w:lineRule="auto"/>
              <w:ind w:left="88" w:right="72"/>
              <w:jc w:val="center"/>
              <w:rPr>
                <w:b/>
                <w:sz w:val="24"/>
              </w:rPr>
            </w:pPr>
          </w:p>
        </w:tc>
        <w:tc>
          <w:tcPr>
            <w:tcW w:w="1135" w:type="dxa"/>
          </w:tcPr>
          <w:p w:rsidR="00955AA4" w:rsidRDefault="00955AA4">
            <w:pPr>
              <w:pStyle w:val="TableParagraph"/>
              <w:spacing w:before="32" w:line="240" w:lineRule="auto"/>
              <w:ind w:left="15" w:right="1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32" w:line="240" w:lineRule="auto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0" w:type="dxa"/>
          </w:tcPr>
          <w:p w:rsidR="00955AA4" w:rsidRDefault="00955AA4">
            <w:pPr>
              <w:pStyle w:val="TableParagraph"/>
              <w:spacing w:before="32" w:line="240" w:lineRule="auto"/>
              <w:ind w:left="37" w:right="23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13" w:line="240" w:lineRule="auto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83,3%</w:t>
            </w: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before="13" w:line="240" w:lineRule="auto"/>
              <w:ind w:left="27" w:right="6"/>
              <w:jc w:val="center"/>
              <w:rPr>
                <w:b/>
                <w:sz w:val="24"/>
              </w:rPr>
            </w:pP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before="13" w:line="240" w:lineRule="auto"/>
              <w:ind w:left="32" w:right="11"/>
              <w:jc w:val="center"/>
              <w:rPr>
                <w:b/>
                <w:sz w:val="24"/>
              </w:rPr>
            </w:pP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before="13" w:line="240" w:lineRule="auto"/>
              <w:ind w:left="27"/>
              <w:jc w:val="center"/>
              <w:rPr>
                <w:b/>
                <w:sz w:val="24"/>
              </w:rPr>
            </w:pP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before="32" w:line="240" w:lineRule="auto"/>
              <w:ind w:left="32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955AA4" w:rsidRDefault="00955AA4">
            <w:pPr>
              <w:pStyle w:val="TableParagraph"/>
              <w:spacing w:before="32" w:line="240" w:lineRule="auto"/>
              <w:ind w:left="37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32" w:line="240" w:lineRule="auto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4,4</w:t>
            </w:r>
          </w:p>
        </w:tc>
      </w:tr>
      <w:tr w:rsidR="00955AA4" w:rsidTr="003512FA">
        <w:trPr>
          <w:trHeight w:val="345"/>
        </w:trPr>
        <w:tc>
          <w:tcPr>
            <w:tcW w:w="708" w:type="dxa"/>
          </w:tcPr>
          <w:p w:rsidR="00955AA4" w:rsidRDefault="00955AA4">
            <w:pPr>
              <w:pStyle w:val="TableParagraph"/>
              <w:spacing w:before="33" w:line="240" w:lineRule="auto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276" w:type="dxa"/>
          </w:tcPr>
          <w:p w:rsidR="00955AA4" w:rsidRDefault="00955AA4">
            <w:pPr>
              <w:pStyle w:val="TableParagraph"/>
              <w:spacing w:before="33" w:line="240" w:lineRule="auto"/>
              <w:ind w:left="88" w:right="7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955AA4" w:rsidRDefault="00955AA4">
            <w:pPr>
              <w:pStyle w:val="TableParagraph"/>
              <w:spacing w:before="33" w:line="240" w:lineRule="auto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0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33" w:line="240" w:lineRule="auto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0" w:type="dxa"/>
          </w:tcPr>
          <w:p w:rsidR="00955AA4" w:rsidRDefault="00955AA4">
            <w:pPr>
              <w:pStyle w:val="TableParagraph"/>
              <w:spacing w:before="33" w:line="240" w:lineRule="auto"/>
              <w:ind w:left="37" w:right="2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993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13" w:line="240" w:lineRule="auto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79,9</w:t>
            </w: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before="13" w:line="240" w:lineRule="auto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before="13" w:line="240" w:lineRule="auto"/>
              <w:ind w:left="32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1" w:type="dxa"/>
          </w:tcPr>
          <w:p w:rsidR="00955AA4" w:rsidRDefault="00955AA4">
            <w:pPr>
              <w:pStyle w:val="TableParagraph"/>
              <w:spacing w:before="13" w:line="240" w:lineRule="auto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673" w:type="dxa"/>
          </w:tcPr>
          <w:p w:rsidR="00955AA4" w:rsidRDefault="00955AA4">
            <w:pPr>
              <w:pStyle w:val="TableParagraph"/>
              <w:spacing w:before="33" w:line="240" w:lineRule="auto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0" w:type="dxa"/>
          </w:tcPr>
          <w:p w:rsidR="00955AA4" w:rsidRDefault="00955AA4">
            <w:pPr>
              <w:pStyle w:val="TableParagraph"/>
              <w:spacing w:before="33" w:line="240" w:lineRule="auto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4,5</w:t>
            </w:r>
          </w:p>
        </w:tc>
        <w:tc>
          <w:tcPr>
            <w:tcW w:w="851" w:type="dxa"/>
            <w:shd w:val="clear" w:color="auto" w:fill="FFFFFF" w:themeFill="background1"/>
          </w:tcPr>
          <w:p w:rsidR="00955AA4" w:rsidRDefault="00955AA4">
            <w:pPr>
              <w:pStyle w:val="TableParagraph"/>
              <w:spacing w:before="33" w:line="240" w:lineRule="auto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4,3</w:t>
            </w:r>
          </w:p>
        </w:tc>
      </w:tr>
    </w:tbl>
    <w:p w:rsidR="00153A5A" w:rsidRDefault="004C7D9A">
      <w:pPr>
        <w:pStyle w:val="a3"/>
        <w:spacing w:line="276" w:lineRule="auto"/>
        <w:ind w:right="845"/>
        <w:jc w:val="both"/>
      </w:pPr>
      <w:r>
        <w:rPr>
          <w:spacing w:val="-3"/>
        </w:rPr>
        <w:t xml:space="preserve"> </w:t>
      </w:r>
      <w:proofErr w:type="gramStart"/>
      <w:r>
        <w:t>Таким образом, результаты</w:t>
      </w:r>
      <w:r w:rsidR="00955AA4">
        <w:t xml:space="preserve"> ОГЭ по родному (татарскому) </w:t>
      </w:r>
      <w:r>
        <w:t xml:space="preserve">равно </w:t>
      </w:r>
      <w:r w:rsidR="00955AA4">
        <w:t>поза</w:t>
      </w:r>
      <w:r>
        <w:t>прошлогодним  по качеству и успеваемости, выше по средней оценке; выше муниципальных показателей по качеству и по средней оценке.</w:t>
      </w:r>
      <w:r w:rsidR="009B7041">
        <w:t xml:space="preserve"> </w:t>
      </w:r>
      <w:proofErr w:type="gramEnd"/>
    </w:p>
    <w:p w:rsidR="00153A5A" w:rsidRDefault="004C7D9A">
      <w:pPr>
        <w:pStyle w:val="1"/>
        <w:spacing w:before="4"/>
        <w:ind w:left="991"/>
        <w:jc w:val="left"/>
      </w:pPr>
      <w:r>
        <w:rPr>
          <w:spacing w:val="-2"/>
        </w:rPr>
        <w:t>Выводы:</w:t>
      </w:r>
    </w:p>
    <w:p w:rsidR="00153A5A" w:rsidRDefault="004C7D9A">
      <w:pPr>
        <w:pStyle w:val="a5"/>
        <w:numPr>
          <w:ilvl w:val="0"/>
          <w:numId w:val="2"/>
        </w:numPr>
        <w:tabs>
          <w:tab w:val="left" w:pos="1712"/>
        </w:tabs>
        <w:spacing w:before="1" w:line="276" w:lineRule="auto"/>
        <w:jc w:val="both"/>
        <w:rPr>
          <w:sz w:val="24"/>
        </w:rPr>
      </w:pPr>
      <w:r>
        <w:rPr>
          <w:sz w:val="24"/>
        </w:rPr>
        <w:t xml:space="preserve">Признать уровень подготовки выпускников к прохождению государственной итоговой аттестации по </w:t>
      </w:r>
      <w:r w:rsidR="00E4458E">
        <w:rPr>
          <w:sz w:val="24"/>
        </w:rPr>
        <w:t>математике,</w:t>
      </w:r>
      <w:r w:rsidR="00E4458E" w:rsidRPr="00E4458E">
        <w:rPr>
          <w:sz w:val="24"/>
        </w:rPr>
        <w:t xml:space="preserve"> </w:t>
      </w:r>
      <w:r w:rsidR="00E4458E">
        <w:rPr>
          <w:sz w:val="24"/>
        </w:rPr>
        <w:t>географии</w:t>
      </w:r>
      <w:r w:rsidR="00E4458E">
        <w:rPr>
          <w:sz w:val="24"/>
        </w:rPr>
        <w:t xml:space="preserve">, </w:t>
      </w:r>
      <w:r>
        <w:rPr>
          <w:sz w:val="24"/>
        </w:rPr>
        <w:t xml:space="preserve">родному (татарскому) языку, удовлетворительным, поскольку успеваемость </w:t>
      </w:r>
      <w:r w:rsidR="00E4458E">
        <w:rPr>
          <w:sz w:val="24"/>
        </w:rPr>
        <w:t xml:space="preserve">и качество </w:t>
      </w:r>
      <w:r>
        <w:rPr>
          <w:sz w:val="24"/>
        </w:rPr>
        <w:t>составил</w:t>
      </w:r>
      <w:r w:rsidR="00E4458E">
        <w:rPr>
          <w:sz w:val="24"/>
        </w:rPr>
        <w:t>и</w:t>
      </w:r>
      <w:r>
        <w:rPr>
          <w:sz w:val="24"/>
        </w:rPr>
        <w:t xml:space="preserve"> 100% в основные сроки.</w:t>
      </w:r>
    </w:p>
    <w:p w:rsidR="00153A5A" w:rsidRDefault="004C7D9A">
      <w:pPr>
        <w:pStyle w:val="a5"/>
        <w:numPr>
          <w:ilvl w:val="0"/>
          <w:numId w:val="2"/>
        </w:numPr>
        <w:tabs>
          <w:tab w:val="left" w:pos="1712"/>
        </w:tabs>
        <w:spacing w:line="276" w:lineRule="auto"/>
        <w:ind w:right="849"/>
        <w:jc w:val="both"/>
        <w:rPr>
          <w:sz w:val="24"/>
        </w:rPr>
      </w:pPr>
      <w:r>
        <w:rPr>
          <w:sz w:val="24"/>
        </w:rPr>
        <w:t>Отметить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недостаточный уровень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государственной итоговой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русскому языку</w:t>
      </w:r>
      <w:r w:rsidR="00E4458E">
        <w:rPr>
          <w:sz w:val="24"/>
        </w:rPr>
        <w:t xml:space="preserve">, </w:t>
      </w:r>
      <w:r>
        <w:rPr>
          <w:sz w:val="24"/>
        </w:rPr>
        <w:t xml:space="preserve">поскольку </w:t>
      </w:r>
      <w:r w:rsidR="00E4458E">
        <w:rPr>
          <w:sz w:val="24"/>
        </w:rPr>
        <w:t>один учащийся не сдал  в основной срок.</w:t>
      </w:r>
    </w:p>
    <w:p w:rsidR="009B7041" w:rsidRDefault="009B7041">
      <w:pPr>
        <w:pStyle w:val="a5"/>
        <w:numPr>
          <w:ilvl w:val="0"/>
          <w:numId w:val="2"/>
        </w:numPr>
        <w:tabs>
          <w:tab w:val="left" w:pos="1712"/>
        </w:tabs>
        <w:spacing w:line="276" w:lineRule="auto"/>
        <w:ind w:right="849"/>
        <w:jc w:val="both"/>
        <w:rPr>
          <w:sz w:val="24"/>
        </w:rPr>
      </w:pPr>
    </w:p>
    <w:p w:rsidR="00153A5A" w:rsidRDefault="004C7D9A">
      <w:pPr>
        <w:pStyle w:val="1"/>
        <w:spacing w:before="206"/>
        <w:ind w:left="991"/>
        <w:jc w:val="left"/>
      </w:pPr>
      <w:r>
        <w:rPr>
          <w:spacing w:val="-2"/>
        </w:rPr>
        <w:t>Рекомендации:</w:t>
      </w:r>
    </w:p>
    <w:p w:rsidR="00153A5A" w:rsidRDefault="004C7D9A">
      <w:pPr>
        <w:pStyle w:val="a5"/>
        <w:numPr>
          <w:ilvl w:val="0"/>
          <w:numId w:val="1"/>
        </w:numPr>
        <w:tabs>
          <w:tab w:val="left" w:pos="1712"/>
        </w:tabs>
        <w:spacing w:line="276" w:lineRule="auto"/>
        <w:jc w:val="both"/>
        <w:rPr>
          <w:sz w:val="24"/>
        </w:rPr>
      </w:pPr>
      <w:r>
        <w:rPr>
          <w:sz w:val="24"/>
        </w:rPr>
        <w:t xml:space="preserve">Заместителю директора по УР </w:t>
      </w:r>
      <w:r w:rsidR="00E4458E">
        <w:rPr>
          <w:sz w:val="24"/>
        </w:rPr>
        <w:t>Зиангировой Д</w:t>
      </w:r>
      <w:proofErr w:type="gramStart"/>
      <w:r w:rsidR="00E4458E">
        <w:rPr>
          <w:sz w:val="24"/>
        </w:rPr>
        <w:t>,К</w:t>
      </w:r>
      <w:proofErr w:type="gramEnd"/>
      <w:r>
        <w:rPr>
          <w:sz w:val="24"/>
        </w:rPr>
        <w:t>. совместно с учителями-предметниками, классными руководителями, разработать дорожную карту по подготовке и провед</w:t>
      </w:r>
      <w:r w:rsidR="00E4458E">
        <w:rPr>
          <w:sz w:val="24"/>
        </w:rPr>
        <w:t xml:space="preserve">ению ГИА в форме ОГЭ </w:t>
      </w:r>
      <w:r>
        <w:rPr>
          <w:sz w:val="24"/>
        </w:rPr>
        <w:t>на 2025-2026 учебный год.</w:t>
      </w:r>
    </w:p>
    <w:p w:rsidR="00153A5A" w:rsidRDefault="004C7D9A">
      <w:pPr>
        <w:pStyle w:val="a5"/>
        <w:numPr>
          <w:ilvl w:val="0"/>
          <w:numId w:val="1"/>
        </w:numPr>
        <w:tabs>
          <w:tab w:val="left" w:pos="1712"/>
        </w:tabs>
        <w:spacing w:before="1" w:line="276" w:lineRule="auto"/>
        <w:ind w:right="849"/>
        <w:jc w:val="both"/>
        <w:rPr>
          <w:sz w:val="24"/>
        </w:rPr>
      </w:pPr>
      <w:r>
        <w:rPr>
          <w:sz w:val="24"/>
        </w:rPr>
        <w:t xml:space="preserve">На заседаниях </w:t>
      </w:r>
      <w:r w:rsidR="00E4458E">
        <w:rPr>
          <w:sz w:val="24"/>
        </w:rPr>
        <w:t>Ш</w:t>
      </w:r>
      <w:r>
        <w:rPr>
          <w:sz w:val="24"/>
        </w:rPr>
        <w:t>МО провести глубокий анализ результатов ГИА с целью выявления пробелов в знаниях, умениях, навыках выпускников и оказания коррекционной 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знаниях 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поддержке.</w:t>
      </w:r>
    </w:p>
    <w:p w:rsidR="00153A5A" w:rsidRDefault="004C7D9A">
      <w:pPr>
        <w:pStyle w:val="a5"/>
        <w:numPr>
          <w:ilvl w:val="0"/>
          <w:numId w:val="1"/>
        </w:numPr>
        <w:tabs>
          <w:tab w:val="left" w:pos="1712"/>
        </w:tabs>
        <w:spacing w:line="276" w:lineRule="auto"/>
        <w:ind w:right="853"/>
        <w:jc w:val="both"/>
        <w:rPr>
          <w:sz w:val="24"/>
        </w:rPr>
      </w:pPr>
      <w:r>
        <w:rPr>
          <w:sz w:val="24"/>
        </w:rPr>
        <w:t>Совершенствовать систему подготовки и организации итоговой аттестации через повышение информационной компетентности участников образовательного процесса, практической отработки процедуры ГИА с учителями, выпускниками и родителями.</w:t>
      </w:r>
    </w:p>
    <w:p w:rsidR="00153A5A" w:rsidRDefault="004C7D9A">
      <w:pPr>
        <w:pStyle w:val="a5"/>
        <w:numPr>
          <w:ilvl w:val="0"/>
          <w:numId w:val="1"/>
        </w:numPr>
        <w:tabs>
          <w:tab w:val="left" w:pos="1712"/>
        </w:tabs>
        <w:spacing w:line="278" w:lineRule="auto"/>
        <w:ind w:right="853"/>
        <w:jc w:val="both"/>
        <w:rPr>
          <w:sz w:val="24"/>
        </w:rPr>
      </w:pPr>
      <w:r>
        <w:rPr>
          <w:sz w:val="24"/>
        </w:rPr>
        <w:t>Обеспечивать объективность оценивания образовательных результатов обучающихся, добиваться 100% участия выпускников во всех видах оценочных процедур.</w:t>
      </w:r>
    </w:p>
    <w:p w:rsidR="00153A5A" w:rsidRDefault="004C7D9A">
      <w:pPr>
        <w:pStyle w:val="a5"/>
        <w:numPr>
          <w:ilvl w:val="0"/>
          <w:numId w:val="1"/>
        </w:numPr>
        <w:tabs>
          <w:tab w:val="left" w:pos="1712"/>
        </w:tabs>
        <w:spacing w:line="272" w:lineRule="exact"/>
        <w:ind w:right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153A5A" w:rsidRDefault="004C7D9A">
      <w:pPr>
        <w:pStyle w:val="a5"/>
        <w:numPr>
          <w:ilvl w:val="0"/>
          <w:numId w:val="1"/>
        </w:numPr>
        <w:tabs>
          <w:tab w:val="left" w:pos="1712"/>
        </w:tabs>
        <w:spacing w:before="40" w:line="276" w:lineRule="auto"/>
        <w:ind w:right="851"/>
        <w:jc w:val="both"/>
        <w:rPr>
          <w:sz w:val="24"/>
        </w:rPr>
      </w:pPr>
      <w:r>
        <w:rPr>
          <w:sz w:val="24"/>
        </w:rPr>
        <w:t xml:space="preserve">Продолжить работу по сохранению 100% успеваемости по всем сдаваемым предметам </w:t>
      </w:r>
      <w:r>
        <w:rPr>
          <w:spacing w:val="-4"/>
          <w:sz w:val="24"/>
        </w:rPr>
        <w:t>ГИА.</w:t>
      </w:r>
    </w:p>
    <w:p w:rsidR="00153A5A" w:rsidRDefault="004C7D9A">
      <w:pPr>
        <w:pStyle w:val="a3"/>
        <w:tabs>
          <w:tab w:val="left" w:pos="5056"/>
        </w:tabs>
        <w:spacing w:before="4"/>
        <w:ind w:left="1712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УР</w:t>
      </w:r>
      <w:r>
        <w:tab/>
      </w:r>
      <w:proofErr w:type="spellStart"/>
      <w:r w:rsidR="00E4458E">
        <w:t>Д.К.Зиангирова</w:t>
      </w:r>
      <w:proofErr w:type="spellEnd"/>
    </w:p>
    <w:p w:rsidR="00153A5A" w:rsidRDefault="00153A5A">
      <w:pPr>
        <w:pStyle w:val="a3"/>
        <w:sectPr w:rsidR="00153A5A">
          <w:pgSz w:w="11910" w:h="16840"/>
          <w:pgMar w:top="760" w:right="0" w:bottom="1160" w:left="141" w:header="0" w:footer="958" w:gutter="0"/>
          <w:cols w:space="720"/>
        </w:sectPr>
      </w:pPr>
    </w:p>
    <w:p w:rsidR="00153A5A" w:rsidRDefault="00153A5A">
      <w:pPr>
        <w:pStyle w:val="a3"/>
        <w:spacing w:before="4"/>
        <w:ind w:left="0"/>
        <w:rPr>
          <w:sz w:val="17"/>
        </w:rPr>
      </w:pPr>
    </w:p>
    <w:sectPr w:rsidR="00153A5A">
      <w:pgSz w:w="11910" w:h="16840"/>
      <w:pgMar w:top="1920" w:right="0" w:bottom="1160" w:left="141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8E7" w:rsidRDefault="004508E7">
      <w:r>
        <w:separator/>
      </w:r>
    </w:p>
  </w:endnote>
  <w:endnote w:type="continuationSeparator" w:id="0">
    <w:p w:rsidR="004508E7" w:rsidRDefault="0045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6D" w:rsidRDefault="006B256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8E7" w:rsidRDefault="004508E7">
      <w:r>
        <w:separator/>
      </w:r>
    </w:p>
  </w:footnote>
  <w:footnote w:type="continuationSeparator" w:id="0">
    <w:p w:rsidR="004508E7" w:rsidRDefault="0045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20638"/>
    <w:multiLevelType w:val="hybridMultilevel"/>
    <w:tmpl w:val="73424BAE"/>
    <w:lvl w:ilvl="0" w:tplc="E9EC95B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CE054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9CA83F7A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3" w:tplc="B0309B32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4" w:tplc="3B5A46C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5" w:tplc="A252C41C">
      <w:numFmt w:val="bullet"/>
      <w:lvlText w:val="•"/>
      <w:lvlJc w:val="left"/>
      <w:pPr>
        <w:ind w:left="6741" w:hanging="360"/>
      </w:pPr>
      <w:rPr>
        <w:rFonts w:hint="default"/>
        <w:lang w:val="ru-RU" w:eastAsia="en-US" w:bidi="ar-SA"/>
      </w:rPr>
    </w:lvl>
    <w:lvl w:ilvl="6" w:tplc="042A138A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  <w:lvl w:ilvl="7" w:tplc="19BA6A20">
      <w:numFmt w:val="bullet"/>
      <w:lvlText w:val="•"/>
      <w:lvlJc w:val="left"/>
      <w:pPr>
        <w:ind w:left="8750" w:hanging="360"/>
      </w:pPr>
      <w:rPr>
        <w:rFonts w:hint="default"/>
        <w:lang w:val="ru-RU" w:eastAsia="en-US" w:bidi="ar-SA"/>
      </w:rPr>
    </w:lvl>
    <w:lvl w:ilvl="8" w:tplc="E9643BBC">
      <w:numFmt w:val="bullet"/>
      <w:lvlText w:val="•"/>
      <w:lvlJc w:val="left"/>
      <w:pPr>
        <w:ind w:left="9754" w:hanging="360"/>
      </w:pPr>
      <w:rPr>
        <w:rFonts w:hint="default"/>
        <w:lang w:val="ru-RU" w:eastAsia="en-US" w:bidi="ar-SA"/>
      </w:rPr>
    </w:lvl>
  </w:abstractNum>
  <w:abstractNum w:abstractNumId="1">
    <w:nsid w:val="79BC06F5"/>
    <w:multiLevelType w:val="hybridMultilevel"/>
    <w:tmpl w:val="0B8AF41E"/>
    <w:lvl w:ilvl="0" w:tplc="D3E20F6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60A5E8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5DECA174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3" w:tplc="7EDE92D2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4" w:tplc="134A7FB8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5" w:tplc="1856FCBA">
      <w:numFmt w:val="bullet"/>
      <w:lvlText w:val="•"/>
      <w:lvlJc w:val="left"/>
      <w:pPr>
        <w:ind w:left="6741" w:hanging="360"/>
      </w:pPr>
      <w:rPr>
        <w:rFonts w:hint="default"/>
        <w:lang w:val="ru-RU" w:eastAsia="en-US" w:bidi="ar-SA"/>
      </w:rPr>
    </w:lvl>
    <w:lvl w:ilvl="6" w:tplc="33EE840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  <w:lvl w:ilvl="7" w:tplc="62E67E4A">
      <w:numFmt w:val="bullet"/>
      <w:lvlText w:val="•"/>
      <w:lvlJc w:val="left"/>
      <w:pPr>
        <w:ind w:left="8750" w:hanging="360"/>
      </w:pPr>
      <w:rPr>
        <w:rFonts w:hint="default"/>
        <w:lang w:val="ru-RU" w:eastAsia="en-US" w:bidi="ar-SA"/>
      </w:rPr>
    </w:lvl>
    <w:lvl w:ilvl="8" w:tplc="61740BE4">
      <w:numFmt w:val="bullet"/>
      <w:lvlText w:val="•"/>
      <w:lvlJc w:val="left"/>
      <w:pPr>
        <w:ind w:left="975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5A"/>
    <w:rsid w:val="000B388C"/>
    <w:rsid w:val="000F7796"/>
    <w:rsid w:val="00153A5A"/>
    <w:rsid w:val="00223EDA"/>
    <w:rsid w:val="003512FA"/>
    <w:rsid w:val="003C5C9C"/>
    <w:rsid w:val="004508E7"/>
    <w:rsid w:val="00490B7D"/>
    <w:rsid w:val="004C7D9A"/>
    <w:rsid w:val="006B256D"/>
    <w:rsid w:val="00705B9A"/>
    <w:rsid w:val="00955AA4"/>
    <w:rsid w:val="009B7041"/>
    <w:rsid w:val="00E4458E"/>
    <w:rsid w:val="00E9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14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 w:line="298" w:lineRule="exact"/>
      <w:ind w:left="6251"/>
    </w:pPr>
    <w:rPr>
      <w:rFonts w:ascii="Cambria" w:eastAsia="Cambria" w:hAnsi="Cambria" w:cs="Cambria"/>
      <w:sz w:val="26"/>
      <w:szCs w:val="26"/>
    </w:rPr>
  </w:style>
  <w:style w:type="paragraph" w:styleId="a5">
    <w:name w:val="List Paragraph"/>
    <w:basedOn w:val="a"/>
    <w:uiPriority w:val="1"/>
    <w:qFormat/>
    <w:pPr>
      <w:ind w:left="1712" w:right="84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header"/>
    <w:basedOn w:val="a"/>
    <w:link w:val="a7"/>
    <w:uiPriority w:val="99"/>
    <w:unhideWhenUsed/>
    <w:rsid w:val="009B70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0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B70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704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14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 w:line="298" w:lineRule="exact"/>
      <w:ind w:left="6251"/>
    </w:pPr>
    <w:rPr>
      <w:rFonts w:ascii="Cambria" w:eastAsia="Cambria" w:hAnsi="Cambria" w:cs="Cambria"/>
      <w:sz w:val="26"/>
      <w:szCs w:val="26"/>
    </w:rPr>
  </w:style>
  <w:style w:type="paragraph" w:styleId="a5">
    <w:name w:val="List Paragraph"/>
    <w:basedOn w:val="a"/>
    <w:uiPriority w:val="1"/>
    <w:qFormat/>
    <w:pPr>
      <w:ind w:left="1712" w:right="84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header"/>
    <w:basedOn w:val="a"/>
    <w:link w:val="a7"/>
    <w:uiPriority w:val="99"/>
    <w:unhideWhenUsed/>
    <w:rsid w:val="009B70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0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B70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70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Ямаева</dc:creator>
  <cp:lastModifiedBy>Дания</cp:lastModifiedBy>
  <cp:revision>2</cp:revision>
  <dcterms:created xsi:type="dcterms:W3CDTF">2025-10-20T16:39:00Z</dcterms:created>
  <dcterms:modified xsi:type="dcterms:W3CDTF">2025-10-20T16:39:00Z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2016</vt:lpwstr>
  </property>
</Properties>
</file>